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67C868" w14:textId="29D55B39" w:rsidR="00561339" w:rsidRDefault="00561339">
      <w:pPr>
        <w:rPr>
          <w:rFonts w:ascii="GHEA Grapalat" w:hAnsi="GHEA Grapalat" w:cs="Sylfaen"/>
          <w:bCs/>
          <w:iCs/>
        </w:rPr>
      </w:pPr>
    </w:p>
    <w:tbl>
      <w:tblPr>
        <w:tblW w:w="13940" w:type="dxa"/>
        <w:tblLook w:val="04A0" w:firstRow="1" w:lastRow="0" w:firstColumn="1" w:lastColumn="0" w:noHBand="0" w:noVBand="1"/>
      </w:tblPr>
      <w:tblGrid>
        <w:gridCol w:w="960"/>
        <w:gridCol w:w="11054"/>
        <w:gridCol w:w="966"/>
        <w:gridCol w:w="960"/>
      </w:tblGrid>
      <w:tr w:rsidR="00561339" w:rsidRPr="00561339" w14:paraId="18FE4482" w14:textId="77777777" w:rsidTr="009564B7">
        <w:trPr>
          <w:trHeight w:val="345"/>
        </w:trPr>
        <w:tc>
          <w:tcPr>
            <w:tcW w:w="960" w:type="dxa"/>
            <w:tcBorders>
              <w:top w:val="single" w:sz="4" w:space="0" w:color="auto"/>
              <w:left w:val="single" w:sz="4" w:space="0" w:color="auto"/>
              <w:bottom w:val="single" w:sz="4" w:space="0" w:color="auto"/>
              <w:right w:val="single" w:sz="4" w:space="0" w:color="auto"/>
            </w:tcBorders>
            <w:vAlign w:val="center"/>
            <w:hideMark/>
          </w:tcPr>
          <w:p w14:paraId="27D37EA4"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c>
          <w:tcPr>
            <w:tcW w:w="11054" w:type="dxa"/>
            <w:tcBorders>
              <w:top w:val="single" w:sz="4" w:space="0" w:color="auto"/>
              <w:left w:val="nil"/>
              <w:bottom w:val="single" w:sz="4" w:space="0" w:color="auto"/>
              <w:right w:val="single" w:sz="4" w:space="0" w:color="auto"/>
            </w:tcBorders>
            <w:vAlign w:val="center"/>
            <w:hideMark/>
          </w:tcPr>
          <w:p w14:paraId="77AE2195"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ՏԵԽՆԻԿԱԿԱՆ-ԱՌԱՋԱԴՐԱՆՔ-9</w:t>
            </w:r>
          </w:p>
        </w:tc>
        <w:tc>
          <w:tcPr>
            <w:tcW w:w="966" w:type="dxa"/>
            <w:tcBorders>
              <w:top w:val="single" w:sz="4" w:space="0" w:color="auto"/>
              <w:left w:val="nil"/>
              <w:bottom w:val="single" w:sz="4" w:space="0" w:color="auto"/>
              <w:right w:val="single" w:sz="4" w:space="0" w:color="auto"/>
            </w:tcBorders>
            <w:vAlign w:val="center"/>
            <w:hideMark/>
          </w:tcPr>
          <w:p w14:paraId="6E4B4052"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57EF78E8"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r>
      <w:tr w:rsidR="00561339" w:rsidRPr="00561339" w14:paraId="137D6BA2" w14:textId="77777777" w:rsidTr="009564B7">
        <w:trPr>
          <w:trHeight w:val="810"/>
        </w:trPr>
        <w:tc>
          <w:tcPr>
            <w:tcW w:w="960" w:type="dxa"/>
            <w:tcBorders>
              <w:top w:val="nil"/>
              <w:left w:val="single" w:sz="4" w:space="0" w:color="auto"/>
              <w:bottom w:val="single" w:sz="4" w:space="0" w:color="auto"/>
              <w:right w:val="single" w:sz="4" w:space="0" w:color="auto"/>
            </w:tcBorders>
            <w:vAlign w:val="center"/>
            <w:hideMark/>
          </w:tcPr>
          <w:p w14:paraId="6D96FC1A"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Հ/Հ</w:t>
            </w:r>
          </w:p>
        </w:tc>
        <w:tc>
          <w:tcPr>
            <w:tcW w:w="11054" w:type="dxa"/>
            <w:tcBorders>
              <w:top w:val="nil"/>
              <w:left w:val="nil"/>
              <w:bottom w:val="single" w:sz="4" w:space="0" w:color="auto"/>
              <w:right w:val="single" w:sz="4" w:space="0" w:color="auto"/>
            </w:tcBorders>
            <w:vAlign w:val="center"/>
            <w:hideMark/>
          </w:tcPr>
          <w:p w14:paraId="54525938"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անվանումը/տեխնիկական բնութագիրը</w:t>
            </w:r>
          </w:p>
        </w:tc>
        <w:tc>
          <w:tcPr>
            <w:tcW w:w="966" w:type="dxa"/>
            <w:tcBorders>
              <w:top w:val="nil"/>
              <w:left w:val="nil"/>
              <w:bottom w:val="single" w:sz="4" w:space="0" w:color="auto"/>
              <w:right w:val="single" w:sz="4" w:space="0" w:color="auto"/>
            </w:tcBorders>
            <w:vAlign w:val="center"/>
            <w:hideMark/>
          </w:tcPr>
          <w:p w14:paraId="7635A935"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03A95DBA"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քանակը</w:t>
            </w:r>
          </w:p>
        </w:tc>
      </w:tr>
      <w:tr w:rsidR="00561339" w:rsidRPr="00561339" w14:paraId="674158A7"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D96EF22"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w:t>
            </w:r>
          </w:p>
        </w:tc>
        <w:tc>
          <w:tcPr>
            <w:tcW w:w="11054" w:type="dxa"/>
            <w:tcBorders>
              <w:top w:val="nil"/>
              <w:left w:val="nil"/>
              <w:bottom w:val="single" w:sz="4" w:space="0" w:color="auto"/>
              <w:right w:val="single" w:sz="4" w:space="0" w:color="auto"/>
            </w:tcBorders>
            <w:vAlign w:val="center"/>
            <w:hideMark/>
          </w:tcPr>
          <w:p w14:paraId="3260B78E"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2</w:t>
            </w:r>
          </w:p>
        </w:tc>
        <w:tc>
          <w:tcPr>
            <w:tcW w:w="966" w:type="dxa"/>
            <w:tcBorders>
              <w:top w:val="nil"/>
              <w:left w:val="nil"/>
              <w:bottom w:val="single" w:sz="4" w:space="0" w:color="auto"/>
              <w:right w:val="single" w:sz="4" w:space="0" w:color="auto"/>
            </w:tcBorders>
            <w:vAlign w:val="center"/>
            <w:hideMark/>
          </w:tcPr>
          <w:p w14:paraId="436E9203"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03E44540"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4</w:t>
            </w:r>
          </w:p>
        </w:tc>
      </w:tr>
      <w:tr w:rsidR="00561339" w:rsidRPr="00561339" w14:paraId="6E45C10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0F2E58B"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15CEE66"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 ԴԱՍԱՍԵՆՅԱԿ</w:t>
            </w:r>
          </w:p>
        </w:tc>
        <w:tc>
          <w:tcPr>
            <w:tcW w:w="966" w:type="dxa"/>
            <w:tcBorders>
              <w:top w:val="nil"/>
              <w:left w:val="nil"/>
              <w:bottom w:val="single" w:sz="4" w:space="0" w:color="auto"/>
              <w:right w:val="single" w:sz="4" w:space="0" w:color="auto"/>
            </w:tcBorders>
            <w:vAlign w:val="center"/>
            <w:hideMark/>
          </w:tcPr>
          <w:p w14:paraId="35327DEC"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D15896B"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r>
      <w:tr w:rsidR="00561339" w:rsidRPr="00561339" w14:paraId="6FA75E85"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50B5728"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1.1</w:t>
            </w:r>
          </w:p>
        </w:tc>
        <w:tc>
          <w:tcPr>
            <w:tcW w:w="11054" w:type="dxa"/>
            <w:tcBorders>
              <w:top w:val="nil"/>
              <w:left w:val="nil"/>
              <w:bottom w:val="single" w:sz="4" w:space="0" w:color="auto"/>
              <w:right w:val="single" w:sz="4" w:space="0" w:color="auto"/>
            </w:tcBorders>
            <w:hideMark/>
          </w:tcPr>
          <w:p w14:paraId="1F1B47C4"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Մեկտեղանի աշակերտական սեղան` բարձրության կարգավորմամբ՝ 1-4 դասարանների համար: Սեղանը պետք է համապատասխանի ՀՀ ԱՆ 28.03.2017թ. №12-Ն հրամանի և ԳՕՍՏ 11015-93 պահանջներին (գույներ, չափեր, էրգոնոմիկա)։</w:t>
            </w:r>
            <w:r w:rsidRPr="00561339">
              <w:rPr>
                <w:rFonts w:ascii="GHEA Grapalat" w:eastAsia="Times New Roman" w:hAnsi="GHEA Grapalat" w:cs="Calibri"/>
                <w:color w:val="000000"/>
                <w:sz w:val="18"/>
                <w:szCs w:val="18"/>
              </w:rPr>
              <w:br/>
              <w:t>Չափսերը՝ 600(ե) × 500(լ) × 510–630(բ) մմ, բարձրությունը՝ մեխանիկական կարգավորմամբ։</w:t>
            </w:r>
            <w:r w:rsidRPr="00561339">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561339">
              <w:rPr>
                <w:rFonts w:ascii="GHEA Grapalat" w:eastAsia="Times New Roman" w:hAnsi="GHEA Grapalat" w:cs="Calibri"/>
                <w:color w:val="000000"/>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561339">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չափսերով։ Անկյունների միացումը՝ զոդման եղանակով, 45° հատվածքով։ Կմախքի արտաքին չափերը՝ 550×432 մմ, որին զոդմամբ ամրացվում են մետաղական ոտքերը։</w:t>
            </w:r>
            <w:r w:rsidRPr="00561339">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561339">
              <w:rPr>
                <w:rFonts w:ascii="GHEA Grapalat" w:eastAsia="Times New Roman" w:hAnsi="GHEA Grapalat" w:cs="Calibri"/>
                <w:color w:val="000000"/>
                <w:sz w:val="18"/>
                <w:szCs w:val="18"/>
              </w:rPr>
              <w:br/>
              <w:t>• Արտաքին խողովակ՝ 25×25 մմ, պատի հաստությունը՝ 1.8–2.0 մմ, բարձրությունը՝ 430 մմ</w:t>
            </w:r>
            <w:r w:rsidRPr="00561339">
              <w:rPr>
                <w:rFonts w:ascii="GHEA Grapalat" w:eastAsia="Times New Roman" w:hAnsi="GHEA Grapalat" w:cs="Calibri"/>
                <w:color w:val="000000"/>
                <w:sz w:val="18"/>
                <w:szCs w:val="18"/>
              </w:rPr>
              <w:br/>
              <w:t>• Ներքին խողովակ (միջուկ)՝ 20×20×2.0 մմ, բարձրությունը՝ 430 մմ</w:t>
            </w:r>
            <w:r w:rsidRPr="00561339">
              <w:rPr>
                <w:rFonts w:ascii="GHEA Grapalat" w:eastAsia="Times New Roman" w:hAnsi="GHEA Grapalat" w:cs="Calibri"/>
                <w:color w:val="000000"/>
                <w:sz w:val="18"/>
                <w:szCs w:val="18"/>
              </w:rPr>
              <w:br/>
              <w:t>Ոտքերի ներքին խողովակները զոդմամբ ուղղահայաց միացվում են հենակին, որը պատրաստված է հորիզոնական դիրքով տեղադրված քառանկյուն մետաղական խողովակից՝ 25×25×2.0 մմ,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561339">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561339">
              <w:rPr>
                <w:rFonts w:ascii="GHEA Grapalat" w:eastAsia="Times New Roman" w:hAnsi="GHEA Grapalat" w:cs="Calibri"/>
                <w:color w:val="000000"/>
                <w:sz w:val="18"/>
                <w:szCs w:val="18"/>
              </w:rPr>
              <w:br/>
              <w:t>Զոդման կարանները պետք է լինեն մշակված և ողորկ։ Կմախքը ամբողջությամբ պետք է լինի ավազահարված, յուղազերծված և ծածկված բարձրակարգ նարնջագույն ջերմային փոշեներկով։</w:t>
            </w:r>
            <w:r w:rsidRPr="00561339">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749CE073"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15B8919"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60</w:t>
            </w:r>
          </w:p>
        </w:tc>
      </w:tr>
      <w:tr w:rsidR="00561339" w:rsidRPr="00561339" w14:paraId="33EC6872"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02E1F760"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1.2</w:t>
            </w:r>
          </w:p>
        </w:tc>
        <w:tc>
          <w:tcPr>
            <w:tcW w:w="11054" w:type="dxa"/>
            <w:tcBorders>
              <w:top w:val="nil"/>
              <w:left w:val="nil"/>
              <w:bottom w:val="single" w:sz="4" w:space="0" w:color="auto"/>
              <w:right w:val="single" w:sz="4" w:space="0" w:color="auto"/>
            </w:tcBorders>
            <w:hideMark/>
          </w:tcPr>
          <w:p w14:paraId="31DBD672"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Մեկտեղանի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561339">
              <w:rPr>
                <w:rFonts w:ascii="GHEA Grapalat" w:eastAsia="Times New Roman" w:hAnsi="GHEA Grapalat" w:cs="Calibri"/>
                <w:color w:val="000000"/>
                <w:sz w:val="18"/>
                <w:szCs w:val="18"/>
              </w:rPr>
              <w:br/>
              <w:t>Չափսերը՝ 600(ե) × 500(լ) × 640–760(բ) մմ, բարձրությունը՝ մեխանիկական կարգավորմամբ։</w:t>
            </w:r>
            <w:r w:rsidRPr="00561339">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561339">
              <w:rPr>
                <w:rFonts w:ascii="GHEA Grapalat" w:eastAsia="Times New Roman" w:hAnsi="GHEA Grapalat" w:cs="Calibri"/>
                <w:color w:val="000000"/>
                <w:sz w:val="18"/>
                <w:szCs w:val="18"/>
              </w:rPr>
              <w:br/>
              <w:t xml:space="preserve">Սեղանի առջևի վահանակը՝ 550×350 մմ չափսերով, 18 մմ հաստությամբ լամինացված ՓՏՍ, եզրերը՝ 0.8–1 մմ PVC </w:t>
            </w:r>
            <w:r w:rsidRPr="00561339">
              <w:rPr>
                <w:rFonts w:ascii="GHEA Grapalat" w:eastAsia="Times New Roman" w:hAnsi="GHEA Grapalat" w:cs="Calibri"/>
                <w:color w:val="000000"/>
                <w:sz w:val="18"/>
                <w:szCs w:val="18"/>
              </w:rPr>
              <w:lastRenderedPageBreak/>
              <w:t>եզրաժապավենով, տեղադրվում է աշխատանքային հարթության տակ և ամրացվում մետաղական կմախքին։</w:t>
            </w:r>
            <w:r w:rsidRPr="00561339">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550×432 մմ, մետաղական ոտքերը ամրացվում են զոդմամբ։</w:t>
            </w:r>
            <w:r w:rsidRPr="00561339">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561339">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561339">
              <w:rPr>
                <w:rFonts w:ascii="GHEA Grapalat" w:eastAsia="Times New Roman" w:hAnsi="GHEA Grapalat" w:cs="Calibri"/>
                <w:color w:val="000000"/>
                <w:sz w:val="18"/>
                <w:szCs w:val="18"/>
              </w:rPr>
              <w:br/>
              <w:t>• Ներքին խողովակ (միջուկ)՝ 20×20×2.0 մմ, բարձրությունը՝ 565 մմ</w:t>
            </w:r>
            <w:r w:rsidRPr="00561339">
              <w:rPr>
                <w:rFonts w:ascii="GHEA Grapalat" w:eastAsia="Times New Roman" w:hAnsi="GHEA Grapalat" w:cs="Calibri"/>
                <w:color w:val="000000"/>
                <w:sz w:val="18"/>
                <w:szCs w:val="18"/>
              </w:rPr>
              <w:br/>
              <w:t>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561339">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561339">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561339">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59BEB293"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3D5961C"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105</w:t>
            </w:r>
          </w:p>
        </w:tc>
      </w:tr>
      <w:tr w:rsidR="00561339" w:rsidRPr="00561339" w14:paraId="02C6D7B3"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0F6FA0B4"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1.3</w:t>
            </w:r>
          </w:p>
        </w:tc>
        <w:tc>
          <w:tcPr>
            <w:tcW w:w="11054" w:type="dxa"/>
            <w:tcBorders>
              <w:top w:val="nil"/>
              <w:left w:val="nil"/>
              <w:bottom w:val="single" w:sz="4" w:space="0" w:color="auto"/>
              <w:right w:val="single" w:sz="4" w:space="0" w:color="auto"/>
            </w:tcBorders>
            <w:hideMark/>
          </w:tcPr>
          <w:p w14:paraId="4874D136" w14:textId="77777777" w:rsidR="00561339" w:rsidRPr="00561339" w:rsidRDefault="00561339" w:rsidP="00561339">
            <w:pPr>
              <w:spacing w:after="24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Աշակերտական աթոռ՝ բարձրության կարգավորմամբ (1–4 դասարաններ):</w:t>
            </w:r>
            <w:r w:rsidRPr="00561339">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561339">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561339">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561339">
              <w:rPr>
                <w:rFonts w:ascii="Microsoft JhengHei" w:eastAsia="Microsoft JhengHei" w:hAnsi="Microsoft JhengHei" w:cs="Microsoft JhengHei"/>
                <w:color w:val="000000"/>
                <w:sz w:val="18"/>
                <w:szCs w:val="18"/>
              </w:rPr>
              <w:t>․</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հեղյուսի</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գլխիկները</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նրբատախտակի</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հարթության</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վրա</w:t>
            </w:r>
            <w:r w:rsidRPr="00561339">
              <w:rPr>
                <w:rFonts w:ascii="GHEA Grapalat" w:eastAsia="Times New Roman" w:hAnsi="GHEA Grapalat" w:cs="Calibri"/>
                <w:color w:val="000000"/>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561339">
              <w:rPr>
                <w:rFonts w:ascii="GHEA Grapalat" w:eastAsia="Times New Roman" w:hAnsi="GHEA Grapalat" w:cs="Calibri"/>
                <w:color w:val="000000"/>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561339">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561339">
              <w:rPr>
                <w:rFonts w:ascii="GHEA Grapalat" w:eastAsia="Times New Roman" w:hAnsi="GHEA Grapalat" w:cs="Calibri"/>
                <w:color w:val="000000"/>
                <w:sz w:val="18"/>
                <w:szCs w:val="18"/>
              </w:rPr>
              <w:br/>
              <w:t>• Արտաքին խողովակ՝ 25×25 մմ, պատի հաստությունը՝ 1.8–2.0 մմ, բարձրությունը՝ 215 մմ</w:t>
            </w:r>
            <w:r w:rsidRPr="00561339">
              <w:rPr>
                <w:rFonts w:ascii="GHEA Grapalat" w:eastAsia="Times New Roman" w:hAnsi="GHEA Grapalat" w:cs="Calibri"/>
                <w:color w:val="000000"/>
                <w:sz w:val="18"/>
                <w:szCs w:val="18"/>
              </w:rPr>
              <w:br/>
              <w:t>• Ներքին խողովակ (միջուկ)՝ 20×20×2.0 մմ, բարձրությունը՝ 245 մմ</w:t>
            </w:r>
            <w:r w:rsidRPr="00561339">
              <w:rPr>
                <w:rFonts w:ascii="GHEA Grapalat" w:eastAsia="Times New Roman" w:hAnsi="GHEA Grapalat" w:cs="Calibri"/>
                <w:color w:val="000000"/>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561339">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561339">
              <w:rPr>
                <w:rFonts w:ascii="GHEA Grapalat" w:eastAsia="Times New Roman" w:hAnsi="GHEA Grapalat" w:cs="Calibri"/>
                <w:color w:val="000000"/>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561339">
              <w:rPr>
                <w:rFonts w:ascii="GHEA Grapalat" w:eastAsia="Times New Roman" w:hAnsi="GHEA Grapalat" w:cs="Calibri"/>
                <w:color w:val="000000"/>
                <w:sz w:val="18"/>
                <w:szCs w:val="18"/>
              </w:rPr>
              <w:br/>
              <w:t xml:space="preserve">Զոդման կարանները պետք է լինեն մշակված և ողորկ։ Կմախքը պետք է լինի ամբողջությամբ ավազահարված, յուղազերծված և </w:t>
            </w:r>
            <w:r w:rsidRPr="00561339">
              <w:rPr>
                <w:rFonts w:ascii="GHEA Grapalat" w:eastAsia="Times New Roman" w:hAnsi="GHEA Grapalat" w:cs="Calibri"/>
                <w:color w:val="000000"/>
                <w:sz w:val="18"/>
                <w:szCs w:val="18"/>
              </w:rPr>
              <w:lastRenderedPageBreak/>
              <w:t>ծածկված բարձրակարգ նարնջագույն գույնի ջերմային փոշեներկով։ Նմուշ նկարը կցվում է:</w:t>
            </w:r>
            <w:r w:rsidRPr="00561339">
              <w:rPr>
                <w:rFonts w:ascii="GHEA Grapalat" w:eastAsia="Times New Roman" w:hAnsi="GHEA Grapalat" w:cs="Calibri"/>
                <w:color w:val="000000"/>
                <w:sz w:val="18"/>
                <w:szCs w:val="18"/>
              </w:rPr>
              <w:br/>
            </w:r>
          </w:p>
        </w:tc>
        <w:tc>
          <w:tcPr>
            <w:tcW w:w="966" w:type="dxa"/>
            <w:tcBorders>
              <w:top w:val="nil"/>
              <w:left w:val="nil"/>
              <w:bottom w:val="single" w:sz="4" w:space="0" w:color="auto"/>
              <w:right w:val="single" w:sz="4" w:space="0" w:color="auto"/>
            </w:tcBorders>
            <w:vAlign w:val="center"/>
            <w:hideMark/>
          </w:tcPr>
          <w:p w14:paraId="448AEAD2"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05F4AD7"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60</w:t>
            </w:r>
          </w:p>
        </w:tc>
      </w:tr>
      <w:tr w:rsidR="00561339" w:rsidRPr="00561339" w14:paraId="6B05F8BF"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214DAD58"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1.4</w:t>
            </w:r>
          </w:p>
        </w:tc>
        <w:tc>
          <w:tcPr>
            <w:tcW w:w="11054" w:type="dxa"/>
            <w:tcBorders>
              <w:top w:val="nil"/>
              <w:left w:val="nil"/>
              <w:bottom w:val="single" w:sz="4" w:space="0" w:color="auto"/>
              <w:right w:val="single" w:sz="4" w:space="0" w:color="auto"/>
            </w:tcBorders>
            <w:hideMark/>
          </w:tcPr>
          <w:p w14:paraId="3BFFCF1B"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Աշակերտական աթոռ՝ բարձրության կարգավորմամբ (5–12 դասարաններ):</w:t>
            </w:r>
            <w:r w:rsidRPr="00561339">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561339">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561339">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561339">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561339">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561339">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561339">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561339">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561339">
              <w:rPr>
                <w:rFonts w:ascii="GHEA Grapalat" w:eastAsia="Times New Roman" w:hAnsi="GHEA Grapalat" w:cs="Calibri"/>
                <w:color w:val="000000"/>
                <w:sz w:val="18"/>
                <w:szCs w:val="18"/>
              </w:rPr>
              <w:br/>
              <w:t>• Ներքին խողովակ (միջուկ)՝ 20×20×2.0 մմ, բարձրությունը՝ 185 մմ</w:t>
            </w:r>
            <w:r w:rsidRPr="00561339">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561339">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561339">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561339">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5FB909E3"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8BD2374"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105</w:t>
            </w:r>
          </w:p>
        </w:tc>
      </w:tr>
      <w:tr w:rsidR="00561339" w:rsidRPr="00561339" w14:paraId="7BF6AB5F"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5F24AEE5"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1.5</w:t>
            </w:r>
          </w:p>
        </w:tc>
        <w:tc>
          <w:tcPr>
            <w:tcW w:w="11054" w:type="dxa"/>
            <w:tcBorders>
              <w:top w:val="nil"/>
              <w:left w:val="nil"/>
              <w:bottom w:val="single" w:sz="4" w:space="0" w:color="auto"/>
              <w:right w:val="single" w:sz="4" w:space="0" w:color="auto"/>
            </w:tcBorders>
            <w:hideMark/>
          </w:tcPr>
          <w:p w14:paraId="1D567C9B"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Ուսուցչի սեղան գզրոցով:</w:t>
            </w:r>
            <w:r w:rsidRPr="00561339">
              <w:rPr>
                <w:rFonts w:ascii="GHEA Grapalat" w:eastAsia="Times New Roman" w:hAnsi="GHEA Grapalat" w:cs="Calibri"/>
                <w:color w:val="000000"/>
                <w:sz w:val="18"/>
                <w:szCs w:val="18"/>
              </w:rPr>
              <w:br/>
              <w:t>Չափսերը՝ 1200×600×760 մմ։</w:t>
            </w:r>
            <w:r w:rsidRPr="00561339">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561339">
              <w:rPr>
                <w:rFonts w:ascii="GHEA Grapalat" w:eastAsia="Times New Roman" w:hAnsi="GHEA Grapalat" w:cs="Calibri"/>
                <w:color w:val="000000"/>
                <w:sz w:val="18"/>
                <w:szCs w:val="18"/>
              </w:rPr>
              <w:br/>
              <w:t>Գույնը համաձայնեցվում է պատվիրատուի հետ։</w:t>
            </w:r>
            <w:r w:rsidRPr="00561339">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561339">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561339">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561339">
              <w:rPr>
                <w:rFonts w:ascii="GHEA Grapalat" w:eastAsia="Times New Roman" w:hAnsi="GHEA Grapalat" w:cs="Calibri"/>
                <w:color w:val="000000"/>
                <w:sz w:val="18"/>
                <w:szCs w:val="18"/>
              </w:rPr>
              <w:br/>
              <w:t xml:space="preserve">Գզրոցը՝ առանձին, 4 անիվի վրա շարժվող կոնստրուկցիա է, չափսերը՝ 410×460×690 մմ, 3 դարակներով, որոնց չափսերը </w:t>
            </w:r>
            <w:r w:rsidRPr="00561339">
              <w:rPr>
                <w:rFonts w:ascii="GHEA Grapalat" w:eastAsia="Times New Roman" w:hAnsi="GHEA Grapalat" w:cs="Calibri"/>
                <w:color w:val="000000"/>
                <w:sz w:val="18"/>
                <w:szCs w:val="18"/>
              </w:rPr>
              <w:lastRenderedPageBreak/>
              <w:t>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19F711FD"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679DBEC"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11</w:t>
            </w:r>
          </w:p>
        </w:tc>
      </w:tr>
      <w:tr w:rsidR="00561339" w:rsidRPr="00561339" w14:paraId="7FDB3055"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41195605"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1.6</w:t>
            </w:r>
          </w:p>
        </w:tc>
        <w:tc>
          <w:tcPr>
            <w:tcW w:w="11054" w:type="dxa"/>
            <w:tcBorders>
              <w:top w:val="nil"/>
              <w:left w:val="nil"/>
              <w:bottom w:val="single" w:sz="4" w:space="0" w:color="auto"/>
              <w:right w:val="single" w:sz="4" w:space="0" w:color="auto"/>
            </w:tcBorders>
            <w:hideMark/>
          </w:tcPr>
          <w:p w14:paraId="0405D70F"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561339">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561339">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561339">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561339">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561339">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561339">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6F181ABC"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AC698A9"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22</w:t>
            </w:r>
          </w:p>
        </w:tc>
      </w:tr>
      <w:tr w:rsidR="00561339" w:rsidRPr="00561339" w14:paraId="3A94399B"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16DA1BC7"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1.7</w:t>
            </w:r>
          </w:p>
        </w:tc>
        <w:tc>
          <w:tcPr>
            <w:tcW w:w="11054" w:type="dxa"/>
            <w:tcBorders>
              <w:top w:val="nil"/>
              <w:left w:val="nil"/>
              <w:bottom w:val="single" w:sz="4" w:space="0" w:color="auto"/>
              <w:right w:val="single" w:sz="4" w:space="0" w:color="auto"/>
            </w:tcBorders>
            <w:hideMark/>
          </w:tcPr>
          <w:p w14:paraId="48684E2D"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561339">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561339">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648BE69E"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61B262B"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11</w:t>
            </w:r>
          </w:p>
        </w:tc>
      </w:tr>
      <w:tr w:rsidR="00561339" w:rsidRPr="00561339" w14:paraId="72BC4E1B"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6372BE0E"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1.8</w:t>
            </w:r>
          </w:p>
        </w:tc>
        <w:tc>
          <w:tcPr>
            <w:tcW w:w="11054" w:type="dxa"/>
            <w:tcBorders>
              <w:top w:val="nil"/>
              <w:left w:val="nil"/>
              <w:bottom w:val="single" w:sz="4" w:space="0" w:color="auto"/>
              <w:right w:val="single" w:sz="4" w:space="0" w:color="auto"/>
            </w:tcBorders>
            <w:hideMark/>
          </w:tcPr>
          <w:p w14:paraId="43F21B9E"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561339">
              <w:rPr>
                <w:rFonts w:ascii="Microsoft JhengHei" w:eastAsia="Microsoft JhengHei" w:hAnsi="Microsoft JhengHei" w:cs="Microsoft JhengHei"/>
                <w:color w:val="000000"/>
                <w:sz w:val="18"/>
                <w:szCs w:val="18"/>
              </w:rPr>
              <w:t>․</w:t>
            </w:r>
            <w:r w:rsidRPr="00561339">
              <w:rPr>
                <w:rFonts w:ascii="GHEA Grapalat" w:eastAsia="Times New Roman" w:hAnsi="GHEA Grapalat" w:cs="Calibri"/>
                <w:color w:val="000000"/>
                <w:sz w:val="18"/>
                <w:szCs w:val="18"/>
              </w:rPr>
              <w:t>0</w:t>
            </w:r>
            <w:r w:rsidRPr="00561339">
              <w:rPr>
                <w:rFonts w:ascii="GHEA Grapalat" w:eastAsia="Times New Roman" w:hAnsi="GHEA Grapalat" w:cs="GHEA Grapalat"/>
                <w:color w:val="000000"/>
                <w:sz w:val="18"/>
                <w:szCs w:val="18"/>
              </w:rPr>
              <w:t>մմ</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կամ</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կլոր</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Ф</w:t>
            </w:r>
            <w:r w:rsidRPr="00561339">
              <w:rPr>
                <w:rFonts w:ascii="GHEA Grapalat" w:eastAsia="Times New Roman" w:hAnsi="GHEA Grapalat" w:cs="Calibri"/>
                <w:color w:val="000000"/>
                <w:sz w:val="18"/>
                <w:szCs w:val="18"/>
              </w:rPr>
              <w:t xml:space="preserve"> 20</w:t>
            </w:r>
            <w:r w:rsidRPr="00561339">
              <w:rPr>
                <w:rFonts w:ascii="GHEA Grapalat" w:eastAsia="Times New Roman" w:hAnsi="GHEA Grapalat" w:cs="GHEA Grapalat"/>
                <w:color w:val="000000"/>
                <w:sz w:val="18"/>
                <w:szCs w:val="18"/>
              </w:rPr>
              <w:t>х</w:t>
            </w:r>
            <w:r w:rsidRPr="00561339">
              <w:rPr>
                <w:rFonts w:ascii="GHEA Grapalat" w:eastAsia="Times New Roman" w:hAnsi="GHEA Grapalat" w:cs="Calibri"/>
                <w:color w:val="000000"/>
                <w:sz w:val="18"/>
                <w:szCs w:val="18"/>
              </w:rPr>
              <w:t>2</w:t>
            </w:r>
            <w:r w:rsidRPr="00561339">
              <w:rPr>
                <w:rFonts w:ascii="GHEA Grapalat" w:eastAsia="Times New Roman" w:hAnsi="GHEA Grapalat" w:cs="GHEA Grapalat"/>
                <w:color w:val="000000"/>
                <w:sz w:val="18"/>
                <w:szCs w:val="18"/>
              </w:rPr>
              <w:t>մմ</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խողովակներից</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հնարավոր</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է</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նաև</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խողովակը</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լինի</w:t>
            </w:r>
            <w:r w:rsidRPr="00561339">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w:t>
            </w:r>
            <w:r w:rsidRPr="00561339">
              <w:rPr>
                <w:rFonts w:ascii="GHEA Grapalat" w:eastAsia="Times New Roman" w:hAnsi="GHEA Grapalat" w:cs="Calibri"/>
                <w:color w:val="000000"/>
                <w:sz w:val="18"/>
                <w:szCs w:val="18"/>
              </w:rPr>
              <w:lastRenderedPageBreak/>
              <w:t>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3A1A51E4"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EC47B56"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11</w:t>
            </w:r>
          </w:p>
        </w:tc>
      </w:tr>
      <w:tr w:rsidR="00561339" w:rsidRPr="00561339" w14:paraId="27418647"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3D0D6708"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1.9</w:t>
            </w:r>
          </w:p>
        </w:tc>
        <w:tc>
          <w:tcPr>
            <w:tcW w:w="11054" w:type="dxa"/>
            <w:tcBorders>
              <w:top w:val="nil"/>
              <w:left w:val="nil"/>
              <w:bottom w:val="single" w:sz="4" w:space="0" w:color="auto"/>
              <w:right w:val="single" w:sz="4" w:space="0" w:color="auto"/>
            </w:tcBorders>
            <w:hideMark/>
          </w:tcPr>
          <w:p w14:paraId="4636763F"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561339">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561339">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561339">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32632EA5"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2014F07"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15</w:t>
            </w:r>
          </w:p>
        </w:tc>
      </w:tr>
      <w:tr w:rsidR="00561339" w:rsidRPr="00561339" w14:paraId="667A4796"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17C91741"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88DDAB4"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2. ԼԱԲՈՐԱՆՏԻ ՍԵՆՅԱԿ</w:t>
            </w:r>
          </w:p>
        </w:tc>
        <w:tc>
          <w:tcPr>
            <w:tcW w:w="966" w:type="dxa"/>
            <w:tcBorders>
              <w:top w:val="nil"/>
              <w:left w:val="nil"/>
              <w:bottom w:val="single" w:sz="4" w:space="0" w:color="auto"/>
              <w:right w:val="single" w:sz="4" w:space="0" w:color="auto"/>
            </w:tcBorders>
            <w:vAlign w:val="center"/>
            <w:hideMark/>
          </w:tcPr>
          <w:p w14:paraId="150BE6D0"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4A26E9E"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r>
      <w:tr w:rsidR="00561339" w:rsidRPr="00561339" w14:paraId="3D76DB3A"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7C193B6D"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2.1</w:t>
            </w:r>
          </w:p>
        </w:tc>
        <w:tc>
          <w:tcPr>
            <w:tcW w:w="11054" w:type="dxa"/>
            <w:tcBorders>
              <w:top w:val="nil"/>
              <w:left w:val="nil"/>
              <w:bottom w:val="single" w:sz="4" w:space="0" w:color="auto"/>
              <w:right w:val="single" w:sz="4" w:space="0" w:color="auto"/>
            </w:tcBorders>
            <w:hideMark/>
          </w:tcPr>
          <w:p w14:paraId="6F09C10D"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Ուսուցչի սեղան գզրոցով:</w:t>
            </w:r>
            <w:r w:rsidRPr="00561339">
              <w:rPr>
                <w:rFonts w:ascii="GHEA Grapalat" w:eastAsia="Times New Roman" w:hAnsi="GHEA Grapalat" w:cs="Calibri"/>
                <w:color w:val="000000"/>
                <w:sz w:val="18"/>
                <w:szCs w:val="18"/>
              </w:rPr>
              <w:br/>
              <w:t>Չափսերը՝ 1200×600×760 մմ։</w:t>
            </w:r>
            <w:r w:rsidRPr="00561339">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561339">
              <w:rPr>
                <w:rFonts w:ascii="GHEA Grapalat" w:eastAsia="Times New Roman" w:hAnsi="GHEA Grapalat" w:cs="Calibri"/>
                <w:color w:val="000000"/>
                <w:sz w:val="18"/>
                <w:szCs w:val="18"/>
              </w:rPr>
              <w:br/>
              <w:t>Գույնը համաձայնեցվում է պատվիրատուի հետ։</w:t>
            </w:r>
            <w:r w:rsidRPr="00561339">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561339">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561339">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561339">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644004AF"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7009C3F"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2</w:t>
            </w:r>
          </w:p>
        </w:tc>
      </w:tr>
      <w:tr w:rsidR="00561339" w:rsidRPr="00561339" w14:paraId="43810C89"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13C51EB5"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2.2</w:t>
            </w:r>
          </w:p>
        </w:tc>
        <w:tc>
          <w:tcPr>
            <w:tcW w:w="11054" w:type="dxa"/>
            <w:tcBorders>
              <w:top w:val="nil"/>
              <w:left w:val="nil"/>
              <w:bottom w:val="single" w:sz="4" w:space="0" w:color="auto"/>
              <w:right w:val="single" w:sz="4" w:space="0" w:color="auto"/>
            </w:tcBorders>
            <w:hideMark/>
          </w:tcPr>
          <w:p w14:paraId="0C37C90B"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561339">
              <w:rPr>
                <w:rFonts w:ascii="Microsoft JhengHei" w:eastAsia="Microsoft JhengHei" w:hAnsi="Microsoft JhengHei" w:cs="Microsoft JhengHei"/>
                <w:color w:val="000000"/>
                <w:sz w:val="18"/>
                <w:szCs w:val="18"/>
              </w:rPr>
              <w:t>․</w:t>
            </w:r>
            <w:r w:rsidRPr="00561339">
              <w:rPr>
                <w:rFonts w:ascii="GHEA Grapalat" w:eastAsia="Times New Roman" w:hAnsi="GHEA Grapalat" w:cs="Calibri"/>
                <w:color w:val="000000"/>
                <w:sz w:val="18"/>
                <w:szCs w:val="18"/>
              </w:rPr>
              <w:t>0</w:t>
            </w:r>
            <w:r w:rsidRPr="00561339">
              <w:rPr>
                <w:rFonts w:ascii="GHEA Grapalat" w:eastAsia="Times New Roman" w:hAnsi="GHEA Grapalat" w:cs="GHEA Grapalat"/>
                <w:color w:val="000000"/>
                <w:sz w:val="18"/>
                <w:szCs w:val="18"/>
              </w:rPr>
              <w:t>մմ</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կամ</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կլոր</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Ф</w:t>
            </w:r>
            <w:r w:rsidRPr="00561339">
              <w:rPr>
                <w:rFonts w:ascii="GHEA Grapalat" w:eastAsia="Times New Roman" w:hAnsi="GHEA Grapalat" w:cs="Calibri"/>
                <w:color w:val="000000"/>
                <w:sz w:val="18"/>
                <w:szCs w:val="18"/>
              </w:rPr>
              <w:t xml:space="preserve"> 20</w:t>
            </w:r>
            <w:r w:rsidRPr="00561339">
              <w:rPr>
                <w:rFonts w:ascii="GHEA Grapalat" w:eastAsia="Times New Roman" w:hAnsi="GHEA Grapalat" w:cs="GHEA Grapalat"/>
                <w:color w:val="000000"/>
                <w:sz w:val="18"/>
                <w:szCs w:val="18"/>
              </w:rPr>
              <w:t>х</w:t>
            </w:r>
            <w:r w:rsidRPr="00561339">
              <w:rPr>
                <w:rFonts w:ascii="GHEA Grapalat" w:eastAsia="Times New Roman" w:hAnsi="GHEA Grapalat" w:cs="Calibri"/>
                <w:color w:val="000000"/>
                <w:sz w:val="18"/>
                <w:szCs w:val="18"/>
              </w:rPr>
              <w:t>2</w:t>
            </w:r>
            <w:r w:rsidRPr="00561339">
              <w:rPr>
                <w:rFonts w:ascii="GHEA Grapalat" w:eastAsia="Times New Roman" w:hAnsi="GHEA Grapalat" w:cs="GHEA Grapalat"/>
                <w:color w:val="000000"/>
                <w:sz w:val="18"/>
                <w:szCs w:val="18"/>
              </w:rPr>
              <w:t>մմ</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խողովակներից</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հնարավոր</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է</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նաև</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խողովակը</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լինի</w:t>
            </w:r>
            <w:r w:rsidRPr="00561339">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w:t>
            </w:r>
            <w:r w:rsidRPr="00561339">
              <w:rPr>
                <w:rFonts w:ascii="GHEA Grapalat" w:eastAsia="Times New Roman" w:hAnsi="GHEA Grapalat" w:cs="Calibri"/>
                <w:color w:val="000000"/>
                <w:sz w:val="18"/>
                <w:szCs w:val="18"/>
              </w:rPr>
              <w:lastRenderedPageBreak/>
              <w:t>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532862D1"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F63D221"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4</w:t>
            </w:r>
          </w:p>
        </w:tc>
      </w:tr>
      <w:tr w:rsidR="00561339" w:rsidRPr="00561339" w14:paraId="407471DF"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48CAC7B9"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2.3</w:t>
            </w:r>
          </w:p>
        </w:tc>
        <w:tc>
          <w:tcPr>
            <w:tcW w:w="11054" w:type="dxa"/>
            <w:tcBorders>
              <w:top w:val="nil"/>
              <w:left w:val="nil"/>
              <w:bottom w:val="single" w:sz="4" w:space="0" w:color="auto"/>
              <w:right w:val="single" w:sz="4" w:space="0" w:color="auto"/>
            </w:tcBorders>
            <w:hideMark/>
          </w:tcPr>
          <w:p w14:paraId="265CE9E3"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55856F99"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B171B04"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4</w:t>
            </w:r>
          </w:p>
        </w:tc>
      </w:tr>
      <w:tr w:rsidR="00561339" w:rsidRPr="00561339" w14:paraId="26900CC5"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4E4156F2"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2.4</w:t>
            </w:r>
          </w:p>
        </w:tc>
        <w:tc>
          <w:tcPr>
            <w:tcW w:w="11054" w:type="dxa"/>
            <w:tcBorders>
              <w:top w:val="nil"/>
              <w:left w:val="nil"/>
              <w:bottom w:val="single" w:sz="4" w:space="0" w:color="auto"/>
              <w:right w:val="single" w:sz="4" w:space="0" w:color="auto"/>
            </w:tcBorders>
            <w:hideMark/>
          </w:tcPr>
          <w:p w14:paraId="3BB16113"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561339">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561339">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561339">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561339">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561339">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561339">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1EE5E39B"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45972A5"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4</w:t>
            </w:r>
          </w:p>
        </w:tc>
      </w:tr>
      <w:tr w:rsidR="00561339" w:rsidRPr="00561339" w14:paraId="080AB79A"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7F469989"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2.5</w:t>
            </w:r>
          </w:p>
        </w:tc>
        <w:tc>
          <w:tcPr>
            <w:tcW w:w="11054" w:type="dxa"/>
            <w:tcBorders>
              <w:top w:val="nil"/>
              <w:left w:val="nil"/>
              <w:bottom w:val="single" w:sz="4" w:space="0" w:color="auto"/>
              <w:right w:val="single" w:sz="4" w:space="0" w:color="auto"/>
            </w:tcBorders>
            <w:hideMark/>
          </w:tcPr>
          <w:p w14:paraId="527D10E8"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22FE831A"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8F848BA"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2</w:t>
            </w:r>
          </w:p>
        </w:tc>
      </w:tr>
      <w:tr w:rsidR="00561339" w:rsidRPr="00561339" w14:paraId="5C6FE96B"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1E3252FC"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lastRenderedPageBreak/>
              <w:t> </w:t>
            </w:r>
          </w:p>
        </w:tc>
        <w:tc>
          <w:tcPr>
            <w:tcW w:w="11054" w:type="dxa"/>
            <w:tcBorders>
              <w:top w:val="nil"/>
              <w:left w:val="nil"/>
              <w:bottom w:val="single" w:sz="4" w:space="0" w:color="auto"/>
              <w:right w:val="single" w:sz="4" w:space="0" w:color="auto"/>
            </w:tcBorders>
            <w:hideMark/>
          </w:tcPr>
          <w:p w14:paraId="0BA63E54"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3. ՀԱՆԴԻՍՈՒԹՅՈՒՆՆԵՐԻ ԴԱՀԼԻՃ</w:t>
            </w:r>
          </w:p>
        </w:tc>
        <w:tc>
          <w:tcPr>
            <w:tcW w:w="966" w:type="dxa"/>
            <w:tcBorders>
              <w:top w:val="nil"/>
              <w:left w:val="nil"/>
              <w:bottom w:val="single" w:sz="4" w:space="0" w:color="auto"/>
              <w:right w:val="single" w:sz="4" w:space="0" w:color="auto"/>
            </w:tcBorders>
            <w:vAlign w:val="center"/>
            <w:hideMark/>
          </w:tcPr>
          <w:p w14:paraId="03B1D983"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8F22485"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r>
      <w:tr w:rsidR="00561339" w:rsidRPr="00561339" w14:paraId="707C6879"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4C5A8550"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3.1</w:t>
            </w:r>
          </w:p>
        </w:tc>
        <w:tc>
          <w:tcPr>
            <w:tcW w:w="11054" w:type="dxa"/>
            <w:tcBorders>
              <w:top w:val="nil"/>
              <w:left w:val="nil"/>
              <w:bottom w:val="single" w:sz="4" w:space="0" w:color="auto"/>
              <w:right w:val="single" w:sz="4" w:space="0" w:color="auto"/>
            </w:tcBorders>
            <w:hideMark/>
          </w:tcPr>
          <w:p w14:paraId="47B926ED"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tcBorders>
              <w:top w:val="nil"/>
              <w:left w:val="nil"/>
              <w:bottom w:val="single" w:sz="4" w:space="0" w:color="auto"/>
              <w:right w:val="single" w:sz="4" w:space="0" w:color="auto"/>
            </w:tcBorders>
            <w:vAlign w:val="center"/>
            <w:hideMark/>
          </w:tcPr>
          <w:p w14:paraId="25173C46"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7700BAC"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150</w:t>
            </w:r>
          </w:p>
        </w:tc>
      </w:tr>
      <w:tr w:rsidR="00561339" w:rsidRPr="00561339" w14:paraId="539E23A0"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6FC0E37D"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55E4243A"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4. ՀԱՆԴԻՍՈՒԹՅՈՒՆՆԵՐԻ ԴԱՀԼԻՃԻՆ ԿԻՑ ՀԱՆԴԵՐՁԱՐԱՆ</w:t>
            </w:r>
          </w:p>
        </w:tc>
        <w:tc>
          <w:tcPr>
            <w:tcW w:w="966" w:type="dxa"/>
            <w:tcBorders>
              <w:top w:val="nil"/>
              <w:left w:val="nil"/>
              <w:bottom w:val="single" w:sz="4" w:space="0" w:color="auto"/>
              <w:right w:val="single" w:sz="4" w:space="0" w:color="auto"/>
            </w:tcBorders>
            <w:vAlign w:val="center"/>
            <w:hideMark/>
          </w:tcPr>
          <w:p w14:paraId="2C4E9B9D"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EB4A801"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r>
      <w:tr w:rsidR="00561339" w:rsidRPr="00561339" w14:paraId="0C84AEAB"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74C9953A"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4.1</w:t>
            </w:r>
          </w:p>
        </w:tc>
        <w:tc>
          <w:tcPr>
            <w:tcW w:w="11054" w:type="dxa"/>
            <w:tcBorders>
              <w:top w:val="nil"/>
              <w:left w:val="nil"/>
              <w:bottom w:val="single" w:sz="4" w:space="0" w:color="auto"/>
              <w:right w:val="single" w:sz="4" w:space="0" w:color="auto"/>
            </w:tcBorders>
            <w:hideMark/>
          </w:tcPr>
          <w:p w14:paraId="746EC5AF"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tcBorders>
              <w:top w:val="nil"/>
              <w:left w:val="nil"/>
              <w:bottom w:val="single" w:sz="4" w:space="0" w:color="auto"/>
              <w:right w:val="single" w:sz="4" w:space="0" w:color="auto"/>
            </w:tcBorders>
            <w:vAlign w:val="center"/>
            <w:hideMark/>
          </w:tcPr>
          <w:p w14:paraId="58A2AEE7"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41CB625"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8</w:t>
            </w:r>
          </w:p>
        </w:tc>
      </w:tr>
      <w:tr w:rsidR="00561339" w:rsidRPr="00561339" w14:paraId="13ED603C"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592D8819"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4.2</w:t>
            </w:r>
          </w:p>
        </w:tc>
        <w:tc>
          <w:tcPr>
            <w:tcW w:w="11054" w:type="dxa"/>
            <w:tcBorders>
              <w:top w:val="nil"/>
              <w:left w:val="nil"/>
              <w:bottom w:val="single" w:sz="4" w:space="0" w:color="auto"/>
              <w:right w:val="single" w:sz="4" w:space="0" w:color="auto"/>
            </w:tcBorders>
            <w:hideMark/>
          </w:tcPr>
          <w:p w14:paraId="42CB06D7"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561339">
              <w:rPr>
                <w:rFonts w:ascii="GHEA Grapalat" w:eastAsia="Times New Roman" w:hAnsi="GHEA Grapalat" w:cs="Calibri"/>
                <w:color w:val="000000"/>
                <w:sz w:val="18"/>
                <w:szCs w:val="18"/>
              </w:rPr>
              <w:br/>
              <w:t>Բոլոր միացումներն իրականացնել թաքնված ամրակցումներով։ Պահարանի արտաքին չափսերը՝ 1608 х 400 х 1680 մմ ( Լ х Խ х Բ):</w:t>
            </w:r>
            <w:r w:rsidRPr="00561339">
              <w:rPr>
                <w:rFonts w:ascii="GHEA Grapalat" w:eastAsia="Times New Roman" w:hAnsi="GHEA Grapalat" w:cs="Calibri"/>
                <w:color w:val="000000"/>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561339">
              <w:rPr>
                <w:rFonts w:ascii="GHEA Grapalat" w:eastAsia="Times New Roman" w:hAnsi="GHEA Grapalat" w:cs="Calibri"/>
                <w:color w:val="000000"/>
                <w:sz w:val="18"/>
                <w:szCs w:val="18"/>
              </w:rPr>
              <w:br/>
              <w:t>Հանդերձարանի պահարանի հետնապատը պետք է լինի 4 մմ հաստությամբ լամինացված փայտաթելային սալից(ԴՎՊ) և նույն ՓՏՍ-ի գույնի:</w:t>
            </w:r>
            <w:r w:rsidRPr="00561339">
              <w:rPr>
                <w:rFonts w:ascii="GHEA Grapalat" w:eastAsia="Times New Roman" w:hAnsi="GHEA Grapalat" w:cs="Calibri"/>
                <w:color w:val="000000"/>
                <w:sz w:val="18"/>
                <w:szCs w:val="18"/>
              </w:rPr>
              <w:br/>
              <w:t>Այն ողջ պարագծով պետք է ունենա ուղղանկյունաձև ոտքեր։</w:t>
            </w:r>
            <w:r w:rsidRPr="00561339">
              <w:rPr>
                <w:rFonts w:ascii="GHEA Grapalat" w:eastAsia="Times New Roman" w:hAnsi="GHEA Grapalat" w:cs="Calibri"/>
                <w:color w:val="000000"/>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6" w:type="dxa"/>
            <w:tcBorders>
              <w:top w:val="nil"/>
              <w:left w:val="nil"/>
              <w:bottom w:val="single" w:sz="4" w:space="0" w:color="auto"/>
              <w:right w:val="single" w:sz="4" w:space="0" w:color="auto"/>
            </w:tcBorders>
            <w:vAlign w:val="center"/>
            <w:hideMark/>
          </w:tcPr>
          <w:p w14:paraId="01D24532"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AB52F88"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2</w:t>
            </w:r>
          </w:p>
        </w:tc>
      </w:tr>
      <w:tr w:rsidR="00561339" w:rsidRPr="00561339" w14:paraId="1616A929"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14919087"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2F623D65"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5. ՏՆՕՐԵՆԻ ԱՇԽԱՏԱՍԵՆՅԱԿ</w:t>
            </w:r>
          </w:p>
        </w:tc>
        <w:tc>
          <w:tcPr>
            <w:tcW w:w="966" w:type="dxa"/>
            <w:tcBorders>
              <w:top w:val="nil"/>
              <w:left w:val="nil"/>
              <w:bottom w:val="single" w:sz="4" w:space="0" w:color="auto"/>
              <w:right w:val="single" w:sz="4" w:space="0" w:color="auto"/>
            </w:tcBorders>
            <w:vAlign w:val="center"/>
            <w:hideMark/>
          </w:tcPr>
          <w:p w14:paraId="66DA27ED"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A3A9FF0"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r>
      <w:tr w:rsidR="00561339" w:rsidRPr="00561339" w14:paraId="77A640FD"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7E643DBE"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5.1</w:t>
            </w:r>
          </w:p>
        </w:tc>
        <w:tc>
          <w:tcPr>
            <w:tcW w:w="11054" w:type="dxa"/>
            <w:tcBorders>
              <w:top w:val="nil"/>
              <w:left w:val="nil"/>
              <w:bottom w:val="single" w:sz="4" w:space="0" w:color="auto"/>
              <w:right w:val="single" w:sz="4" w:space="0" w:color="auto"/>
            </w:tcBorders>
            <w:hideMark/>
          </w:tcPr>
          <w:p w14:paraId="66A19689"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 xml:space="preserve">Փաստաթղթերի պահման մետաղական պահարան: Պահարանի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 </w:t>
            </w:r>
          </w:p>
        </w:tc>
        <w:tc>
          <w:tcPr>
            <w:tcW w:w="966" w:type="dxa"/>
            <w:tcBorders>
              <w:top w:val="nil"/>
              <w:left w:val="nil"/>
              <w:bottom w:val="single" w:sz="4" w:space="0" w:color="auto"/>
              <w:right w:val="single" w:sz="4" w:space="0" w:color="auto"/>
            </w:tcBorders>
            <w:vAlign w:val="center"/>
            <w:hideMark/>
          </w:tcPr>
          <w:p w14:paraId="6018F0FE"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7E21757"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w:t>
            </w:r>
          </w:p>
        </w:tc>
      </w:tr>
      <w:tr w:rsidR="00561339" w:rsidRPr="00561339" w14:paraId="39361F1B"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401828B0"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5.2</w:t>
            </w:r>
          </w:p>
        </w:tc>
        <w:tc>
          <w:tcPr>
            <w:tcW w:w="11054" w:type="dxa"/>
            <w:tcBorders>
              <w:top w:val="nil"/>
              <w:left w:val="nil"/>
              <w:bottom w:val="single" w:sz="4" w:space="0" w:color="auto"/>
              <w:right w:val="single" w:sz="4" w:space="0" w:color="auto"/>
            </w:tcBorders>
            <w:hideMark/>
          </w:tcPr>
          <w:p w14:paraId="79DDCEA9"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Բազկաթոռ ղեկավարի։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Նմուշ նկարը կցվում է:</w:t>
            </w:r>
          </w:p>
        </w:tc>
        <w:tc>
          <w:tcPr>
            <w:tcW w:w="966" w:type="dxa"/>
            <w:tcBorders>
              <w:top w:val="nil"/>
              <w:left w:val="nil"/>
              <w:bottom w:val="single" w:sz="4" w:space="0" w:color="auto"/>
              <w:right w:val="single" w:sz="4" w:space="0" w:color="auto"/>
            </w:tcBorders>
            <w:vAlign w:val="center"/>
            <w:hideMark/>
          </w:tcPr>
          <w:p w14:paraId="4D4E2AB8"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AC9C277"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w:t>
            </w:r>
          </w:p>
        </w:tc>
      </w:tr>
      <w:tr w:rsidR="00561339" w:rsidRPr="00561339" w14:paraId="79C74FFB"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6C541A69"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lastRenderedPageBreak/>
              <w:t>5.3</w:t>
            </w:r>
          </w:p>
        </w:tc>
        <w:tc>
          <w:tcPr>
            <w:tcW w:w="11054" w:type="dxa"/>
            <w:tcBorders>
              <w:top w:val="nil"/>
              <w:left w:val="nil"/>
              <w:bottom w:val="single" w:sz="4" w:space="0" w:color="auto"/>
              <w:right w:val="single" w:sz="4" w:space="0" w:color="auto"/>
            </w:tcBorders>
            <w:hideMark/>
          </w:tcPr>
          <w:p w14:paraId="7186128C"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 xml:space="preserve">Սեղան ղեկավարի` բաղկացած է սեղանից, դիմադիրից, գզրոցից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Դիմադիրի 2 ոտքերը նույնպես պատրաստված պետք է լինեն 36-40մմ հաստեցված լամինացված բարձրորակ ՓՏՍ-ից, դիմադիրը պետք է ունենա միջնորմ, իսկ սեղանին չհպվող մասի անկյունները լինեն կլորացված: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r w:rsidRPr="00561339">
              <w:rPr>
                <w:rFonts w:ascii="GHEA Grapalat" w:eastAsia="Times New Roman" w:hAnsi="GHEA Grapalat" w:cs="Calibri"/>
                <w:color w:val="000000"/>
                <w:sz w:val="18"/>
                <w:szCs w:val="18"/>
              </w:rPr>
              <w:br/>
              <w:t>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14:paraId="3F826DFC"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9C23065"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w:t>
            </w:r>
          </w:p>
        </w:tc>
      </w:tr>
      <w:tr w:rsidR="00561339" w:rsidRPr="00561339" w14:paraId="0C8075A7"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6E544059"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5.4</w:t>
            </w:r>
          </w:p>
        </w:tc>
        <w:tc>
          <w:tcPr>
            <w:tcW w:w="11054" w:type="dxa"/>
            <w:tcBorders>
              <w:top w:val="nil"/>
              <w:left w:val="nil"/>
              <w:bottom w:val="single" w:sz="4" w:space="0" w:color="auto"/>
              <w:right w:val="single" w:sz="4" w:space="0" w:color="auto"/>
            </w:tcBorders>
            <w:hideMark/>
          </w:tcPr>
          <w:p w14:paraId="31359363"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561339">
              <w:rPr>
                <w:rFonts w:ascii="Microsoft JhengHei" w:eastAsia="Microsoft JhengHei" w:hAnsi="Microsoft JhengHei" w:cs="Microsoft JhengHei"/>
                <w:color w:val="000000"/>
                <w:sz w:val="18"/>
                <w:szCs w:val="18"/>
              </w:rPr>
              <w:t>․</w:t>
            </w:r>
            <w:r w:rsidRPr="00561339">
              <w:rPr>
                <w:rFonts w:ascii="GHEA Grapalat" w:eastAsia="Times New Roman" w:hAnsi="GHEA Grapalat" w:cs="Calibri"/>
                <w:color w:val="000000"/>
                <w:sz w:val="18"/>
                <w:szCs w:val="18"/>
              </w:rPr>
              <w:t>0</w:t>
            </w:r>
            <w:r w:rsidRPr="00561339">
              <w:rPr>
                <w:rFonts w:ascii="GHEA Grapalat" w:eastAsia="Times New Roman" w:hAnsi="GHEA Grapalat" w:cs="GHEA Grapalat"/>
                <w:color w:val="000000"/>
                <w:sz w:val="18"/>
                <w:szCs w:val="18"/>
              </w:rPr>
              <w:t>մմ</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կամ</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կլոր</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Ф</w:t>
            </w:r>
            <w:r w:rsidRPr="00561339">
              <w:rPr>
                <w:rFonts w:ascii="GHEA Grapalat" w:eastAsia="Times New Roman" w:hAnsi="GHEA Grapalat" w:cs="Calibri"/>
                <w:color w:val="000000"/>
                <w:sz w:val="18"/>
                <w:szCs w:val="18"/>
              </w:rPr>
              <w:t xml:space="preserve"> 20</w:t>
            </w:r>
            <w:r w:rsidRPr="00561339">
              <w:rPr>
                <w:rFonts w:ascii="GHEA Grapalat" w:eastAsia="Times New Roman" w:hAnsi="GHEA Grapalat" w:cs="GHEA Grapalat"/>
                <w:color w:val="000000"/>
                <w:sz w:val="18"/>
                <w:szCs w:val="18"/>
              </w:rPr>
              <w:t>х</w:t>
            </w:r>
            <w:r w:rsidRPr="00561339">
              <w:rPr>
                <w:rFonts w:ascii="GHEA Grapalat" w:eastAsia="Times New Roman" w:hAnsi="GHEA Grapalat" w:cs="Calibri"/>
                <w:color w:val="000000"/>
                <w:sz w:val="18"/>
                <w:szCs w:val="18"/>
              </w:rPr>
              <w:t>2</w:t>
            </w:r>
            <w:r w:rsidRPr="00561339">
              <w:rPr>
                <w:rFonts w:ascii="GHEA Grapalat" w:eastAsia="Times New Roman" w:hAnsi="GHEA Grapalat" w:cs="GHEA Grapalat"/>
                <w:color w:val="000000"/>
                <w:sz w:val="18"/>
                <w:szCs w:val="18"/>
              </w:rPr>
              <w:t>մմ</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խողովակներից</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հնարավոր</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է</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նաև</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խողովակը</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լինի</w:t>
            </w:r>
            <w:r w:rsidRPr="00561339">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6F641CF2"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EB763E7"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6</w:t>
            </w:r>
          </w:p>
        </w:tc>
      </w:tr>
      <w:tr w:rsidR="00561339" w:rsidRPr="00561339" w14:paraId="56D5D95E"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372E4E54"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5.5</w:t>
            </w:r>
          </w:p>
        </w:tc>
        <w:tc>
          <w:tcPr>
            <w:tcW w:w="11054" w:type="dxa"/>
            <w:tcBorders>
              <w:top w:val="nil"/>
              <w:left w:val="nil"/>
              <w:bottom w:val="single" w:sz="4" w:space="0" w:color="auto"/>
              <w:right w:val="single" w:sz="4" w:space="0" w:color="auto"/>
            </w:tcBorders>
            <w:hideMark/>
          </w:tcPr>
          <w:p w14:paraId="067FAB02"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561339">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561339">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561339">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561339">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561339">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w:t>
            </w:r>
            <w:r w:rsidRPr="00561339">
              <w:rPr>
                <w:rFonts w:ascii="GHEA Grapalat" w:eastAsia="Times New Roman" w:hAnsi="GHEA Grapalat" w:cs="Calibri"/>
                <w:color w:val="000000"/>
                <w:sz w:val="18"/>
                <w:szCs w:val="18"/>
              </w:rPr>
              <w:lastRenderedPageBreak/>
              <w:t xml:space="preserve">պինդ և առանց խութերի: </w:t>
            </w:r>
            <w:r w:rsidRPr="00561339">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6AD031EF"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0187F3B"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2</w:t>
            </w:r>
          </w:p>
        </w:tc>
      </w:tr>
      <w:tr w:rsidR="00561339" w:rsidRPr="00561339" w14:paraId="11F2A773"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6500CA4E"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5.6</w:t>
            </w:r>
          </w:p>
        </w:tc>
        <w:tc>
          <w:tcPr>
            <w:tcW w:w="11054" w:type="dxa"/>
            <w:tcBorders>
              <w:top w:val="nil"/>
              <w:left w:val="nil"/>
              <w:bottom w:val="single" w:sz="4" w:space="0" w:color="auto"/>
              <w:right w:val="single" w:sz="4" w:space="0" w:color="auto"/>
            </w:tcBorders>
            <w:hideMark/>
          </w:tcPr>
          <w:p w14:paraId="6A5E0666"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34285EC2"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BC7FAF1"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w:t>
            </w:r>
          </w:p>
        </w:tc>
      </w:tr>
      <w:tr w:rsidR="00561339" w:rsidRPr="00561339" w14:paraId="700971F6"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250EAD96"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F261FEB"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6. ԸՆԴՈՒՆԱՐԱՆ</w:t>
            </w:r>
          </w:p>
        </w:tc>
        <w:tc>
          <w:tcPr>
            <w:tcW w:w="966" w:type="dxa"/>
            <w:tcBorders>
              <w:top w:val="nil"/>
              <w:left w:val="nil"/>
              <w:bottom w:val="single" w:sz="4" w:space="0" w:color="auto"/>
              <w:right w:val="single" w:sz="4" w:space="0" w:color="auto"/>
            </w:tcBorders>
            <w:vAlign w:val="center"/>
            <w:hideMark/>
          </w:tcPr>
          <w:p w14:paraId="34A35EB3"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A74DB2E"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r>
      <w:tr w:rsidR="00561339" w:rsidRPr="00561339" w14:paraId="69D278A4"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3565ED1E"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6.1</w:t>
            </w:r>
          </w:p>
        </w:tc>
        <w:tc>
          <w:tcPr>
            <w:tcW w:w="11054" w:type="dxa"/>
            <w:tcBorders>
              <w:top w:val="nil"/>
              <w:left w:val="nil"/>
              <w:bottom w:val="single" w:sz="4" w:space="0" w:color="auto"/>
              <w:right w:val="single" w:sz="4" w:space="0" w:color="auto"/>
            </w:tcBorders>
            <w:hideMark/>
          </w:tcPr>
          <w:p w14:paraId="22467064"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Ուսուցչի սեղան գզրոցով:</w:t>
            </w:r>
            <w:r w:rsidRPr="00561339">
              <w:rPr>
                <w:rFonts w:ascii="GHEA Grapalat" w:eastAsia="Times New Roman" w:hAnsi="GHEA Grapalat" w:cs="Calibri"/>
                <w:color w:val="000000"/>
                <w:sz w:val="18"/>
                <w:szCs w:val="18"/>
              </w:rPr>
              <w:br/>
              <w:t>Չափսերը՝ 1200×600×760 մմ։</w:t>
            </w:r>
            <w:r w:rsidRPr="00561339">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561339">
              <w:rPr>
                <w:rFonts w:ascii="GHEA Grapalat" w:eastAsia="Times New Roman" w:hAnsi="GHEA Grapalat" w:cs="Calibri"/>
                <w:color w:val="000000"/>
                <w:sz w:val="18"/>
                <w:szCs w:val="18"/>
              </w:rPr>
              <w:br/>
              <w:t>Գույնը համաձայնեցվում է պատվիրատուի հետ։</w:t>
            </w:r>
            <w:r w:rsidRPr="00561339">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561339">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561339">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561339">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035273AA"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D2BF13D"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2</w:t>
            </w:r>
          </w:p>
        </w:tc>
      </w:tr>
      <w:tr w:rsidR="00561339" w:rsidRPr="00561339" w14:paraId="444E2949"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4A6B275A"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6.2</w:t>
            </w:r>
          </w:p>
        </w:tc>
        <w:tc>
          <w:tcPr>
            <w:tcW w:w="11054" w:type="dxa"/>
            <w:tcBorders>
              <w:top w:val="nil"/>
              <w:left w:val="nil"/>
              <w:bottom w:val="single" w:sz="4" w:space="0" w:color="auto"/>
              <w:right w:val="single" w:sz="4" w:space="0" w:color="auto"/>
            </w:tcBorders>
            <w:hideMark/>
          </w:tcPr>
          <w:p w14:paraId="0BD174F3"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561339">
              <w:rPr>
                <w:rFonts w:ascii="Microsoft JhengHei" w:eastAsia="Microsoft JhengHei" w:hAnsi="Microsoft JhengHei" w:cs="Microsoft JhengHei"/>
                <w:color w:val="000000"/>
                <w:sz w:val="18"/>
                <w:szCs w:val="18"/>
              </w:rPr>
              <w:t>․</w:t>
            </w:r>
            <w:r w:rsidRPr="00561339">
              <w:rPr>
                <w:rFonts w:ascii="GHEA Grapalat" w:eastAsia="Times New Roman" w:hAnsi="GHEA Grapalat" w:cs="Calibri"/>
                <w:color w:val="000000"/>
                <w:sz w:val="18"/>
                <w:szCs w:val="18"/>
              </w:rPr>
              <w:t>0</w:t>
            </w:r>
            <w:r w:rsidRPr="00561339">
              <w:rPr>
                <w:rFonts w:ascii="GHEA Grapalat" w:eastAsia="Times New Roman" w:hAnsi="GHEA Grapalat" w:cs="GHEA Grapalat"/>
                <w:color w:val="000000"/>
                <w:sz w:val="18"/>
                <w:szCs w:val="18"/>
              </w:rPr>
              <w:t>մմ</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կամ</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կլոր</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Ф</w:t>
            </w:r>
            <w:r w:rsidRPr="00561339">
              <w:rPr>
                <w:rFonts w:ascii="GHEA Grapalat" w:eastAsia="Times New Roman" w:hAnsi="GHEA Grapalat" w:cs="Calibri"/>
                <w:color w:val="000000"/>
                <w:sz w:val="18"/>
                <w:szCs w:val="18"/>
              </w:rPr>
              <w:t xml:space="preserve"> 20</w:t>
            </w:r>
            <w:r w:rsidRPr="00561339">
              <w:rPr>
                <w:rFonts w:ascii="GHEA Grapalat" w:eastAsia="Times New Roman" w:hAnsi="GHEA Grapalat" w:cs="GHEA Grapalat"/>
                <w:color w:val="000000"/>
                <w:sz w:val="18"/>
                <w:szCs w:val="18"/>
              </w:rPr>
              <w:t>х</w:t>
            </w:r>
            <w:r w:rsidRPr="00561339">
              <w:rPr>
                <w:rFonts w:ascii="GHEA Grapalat" w:eastAsia="Times New Roman" w:hAnsi="GHEA Grapalat" w:cs="Calibri"/>
                <w:color w:val="000000"/>
                <w:sz w:val="18"/>
                <w:szCs w:val="18"/>
              </w:rPr>
              <w:t>2</w:t>
            </w:r>
            <w:r w:rsidRPr="00561339">
              <w:rPr>
                <w:rFonts w:ascii="GHEA Grapalat" w:eastAsia="Times New Roman" w:hAnsi="GHEA Grapalat" w:cs="GHEA Grapalat"/>
                <w:color w:val="000000"/>
                <w:sz w:val="18"/>
                <w:szCs w:val="18"/>
              </w:rPr>
              <w:t>մմ</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խողովակներից</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հնարավոր</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է</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նաև</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խողովակը</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լինի</w:t>
            </w:r>
            <w:r w:rsidRPr="00561339">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w:t>
            </w:r>
            <w:r w:rsidRPr="00561339">
              <w:rPr>
                <w:rFonts w:ascii="GHEA Grapalat" w:eastAsia="Times New Roman" w:hAnsi="GHEA Grapalat" w:cs="Calibri"/>
                <w:color w:val="000000"/>
                <w:sz w:val="18"/>
                <w:szCs w:val="18"/>
              </w:rPr>
              <w:lastRenderedPageBreak/>
              <w:t>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7D804C2A"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DF6E8CF"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4</w:t>
            </w:r>
          </w:p>
        </w:tc>
      </w:tr>
      <w:tr w:rsidR="00561339" w:rsidRPr="00561339" w14:paraId="0D294876"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0592B86E"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6.3</w:t>
            </w:r>
          </w:p>
        </w:tc>
        <w:tc>
          <w:tcPr>
            <w:tcW w:w="11054" w:type="dxa"/>
            <w:tcBorders>
              <w:top w:val="nil"/>
              <w:left w:val="nil"/>
              <w:bottom w:val="single" w:sz="4" w:space="0" w:color="auto"/>
              <w:right w:val="single" w:sz="4" w:space="0" w:color="auto"/>
            </w:tcBorders>
            <w:hideMark/>
          </w:tcPr>
          <w:p w14:paraId="68B9FE71"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561339">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561339">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561339">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561339">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561339">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561339">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426334E1"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2F070EE"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2</w:t>
            </w:r>
          </w:p>
        </w:tc>
      </w:tr>
      <w:tr w:rsidR="00561339" w:rsidRPr="00561339" w14:paraId="7BB71A11"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03CD7CDC"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D3BBAEA"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7. ՏՆՏԵՍՎԱՐ</w:t>
            </w:r>
          </w:p>
        </w:tc>
        <w:tc>
          <w:tcPr>
            <w:tcW w:w="966" w:type="dxa"/>
            <w:tcBorders>
              <w:top w:val="nil"/>
              <w:left w:val="nil"/>
              <w:bottom w:val="single" w:sz="4" w:space="0" w:color="auto"/>
              <w:right w:val="single" w:sz="4" w:space="0" w:color="auto"/>
            </w:tcBorders>
            <w:vAlign w:val="center"/>
            <w:hideMark/>
          </w:tcPr>
          <w:p w14:paraId="777EAFA5"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2254AE5"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r>
      <w:tr w:rsidR="00561339" w:rsidRPr="00561339" w14:paraId="6C5C1EDF"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3A6FE713"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7.1</w:t>
            </w:r>
          </w:p>
        </w:tc>
        <w:tc>
          <w:tcPr>
            <w:tcW w:w="11054" w:type="dxa"/>
            <w:tcBorders>
              <w:top w:val="nil"/>
              <w:left w:val="nil"/>
              <w:bottom w:val="single" w:sz="4" w:space="0" w:color="auto"/>
              <w:right w:val="single" w:sz="4" w:space="0" w:color="auto"/>
            </w:tcBorders>
            <w:hideMark/>
          </w:tcPr>
          <w:p w14:paraId="7200A921"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Ուսուցչի սեղան գզրոցով:</w:t>
            </w:r>
            <w:r w:rsidRPr="00561339">
              <w:rPr>
                <w:rFonts w:ascii="GHEA Grapalat" w:eastAsia="Times New Roman" w:hAnsi="GHEA Grapalat" w:cs="Calibri"/>
                <w:color w:val="000000"/>
                <w:sz w:val="18"/>
                <w:szCs w:val="18"/>
              </w:rPr>
              <w:br/>
              <w:t>Չափսերը՝ 1200×600×760 մմ։</w:t>
            </w:r>
            <w:r w:rsidRPr="00561339">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561339">
              <w:rPr>
                <w:rFonts w:ascii="GHEA Grapalat" w:eastAsia="Times New Roman" w:hAnsi="GHEA Grapalat" w:cs="Calibri"/>
                <w:color w:val="000000"/>
                <w:sz w:val="18"/>
                <w:szCs w:val="18"/>
              </w:rPr>
              <w:br/>
              <w:t>Գույնը համաձայնեցվում է պատվիրատուի հետ։</w:t>
            </w:r>
            <w:r w:rsidRPr="00561339">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561339">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561339">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561339">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1E65400A"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D568C96"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w:t>
            </w:r>
          </w:p>
        </w:tc>
      </w:tr>
      <w:tr w:rsidR="00561339" w:rsidRPr="00561339" w14:paraId="6F328AB2"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25193CB0"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7.2</w:t>
            </w:r>
          </w:p>
        </w:tc>
        <w:tc>
          <w:tcPr>
            <w:tcW w:w="11054" w:type="dxa"/>
            <w:tcBorders>
              <w:top w:val="nil"/>
              <w:left w:val="nil"/>
              <w:bottom w:val="single" w:sz="4" w:space="0" w:color="auto"/>
              <w:right w:val="single" w:sz="4" w:space="0" w:color="auto"/>
            </w:tcBorders>
            <w:hideMark/>
          </w:tcPr>
          <w:p w14:paraId="5439E029"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561339">
              <w:rPr>
                <w:rFonts w:ascii="Microsoft JhengHei" w:eastAsia="Microsoft JhengHei" w:hAnsi="Microsoft JhengHei" w:cs="Microsoft JhengHei"/>
                <w:color w:val="000000"/>
                <w:sz w:val="18"/>
                <w:szCs w:val="18"/>
              </w:rPr>
              <w:t>․</w:t>
            </w:r>
            <w:r w:rsidRPr="00561339">
              <w:rPr>
                <w:rFonts w:ascii="GHEA Grapalat" w:eastAsia="Times New Roman" w:hAnsi="GHEA Grapalat" w:cs="Calibri"/>
                <w:color w:val="000000"/>
                <w:sz w:val="18"/>
                <w:szCs w:val="18"/>
              </w:rPr>
              <w:t>0</w:t>
            </w:r>
            <w:r w:rsidRPr="00561339">
              <w:rPr>
                <w:rFonts w:ascii="GHEA Grapalat" w:eastAsia="Times New Roman" w:hAnsi="GHEA Grapalat" w:cs="GHEA Grapalat"/>
                <w:color w:val="000000"/>
                <w:sz w:val="18"/>
                <w:szCs w:val="18"/>
              </w:rPr>
              <w:t>մմ</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կամ</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կլոր</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Ф</w:t>
            </w:r>
            <w:r w:rsidRPr="00561339">
              <w:rPr>
                <w:rFonts w:ascii="GHEA Grapalat" w:eastAsia="Times New Roman" w:hAnsi="GHEA Grapalat" w:cs="Calibri"/>
                <w:color w:val="000000"/>
                <w:sz w:val="18"/>
                <w:szCs w:val="18"/>
              </w:rPr>
              <w:t xml:space="preserve"> 20</w:t>
            </w:r>
            <w:r w:rsidRPr="00561339">
              <w:rPr>
                <w:rFonts w:ascii="GHEA Grapalat" w:eastAsia="Times New Roman" w:hAnsi="GHEA Grapalat" w:cs="GHEA Grapalat"/>
                <w:color w:val="000000"/>
                <w:sz w:val="18"/>
                <w:szCs w:val="18"/>
              </w:rPr>
              <w:t>х</w:t>
            </w:r>
            <w:r w:rsidRPr="00561339">
              <w:rPr>
                <w:rFonts w:ascii="GHEA Grapalat" w:eastAsia="Times New Roman" w:hAnsi="GHEA Grapalat" w:cs="Calibri"/>
                <w:color w:val="000000"/>
                <w:sz w:val="18"/>
                <w:szCs w:val="18"/>
              </w:rPr>
              <w:t>2</w:t>
            </w:r>
            <w:r w:rsidRPr="00561339">
              <w:rPr>
                <w:rFonts w:ascii="GHEA Grapalat" w:eastAsia="Times New Roman" w:hAnsi="GHEA Grapalat" w:cs="GHEA Grapalat"/>
                <w:color w:val="000000"/>
                <w:sz w:val="18"/>
                <w:szCs w:val="18"/>
              </w:rPr>
              <w:t>մմ</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lastRenderedPageBreak/>
              <w:t>խողովակներից</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հնարավոր</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է</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նաև</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խողովակը</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լինի</w:t>
            </w:r>
            <w:r w:rsidRPr="00561339">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4B5975E3"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20C5C02"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2</w:t>
            </w:r>
          </w:p>
        </w:tc>
      </w:tr>
      <w:tr w:rsidR="00561339" w:rsidRPr="00561339" w14:paraId="3573AC5B"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00FFC3EE"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7.3</w:t>
            </w:r>
          </w:p>
        </w:tc>
        <w:tc>
          <w:tcPr>
            <w:tcW w:w="11054" w:type="dxa"/>
            <w:tcBorders>
              <w:top w:val="nil"/>
              <w:left w:val="nil"/>
              <w:bottom w:val="single" w:sz="4" w:space="0" w:color="auto"/>
              <w:right w:val="single" w:sz="4" w:space="0" w:color="auto"/>
            </w:tcBorders>
            <w:hideMark/>
          </w:tcPr>
          <w:p w14:paraId="6F0C3F46"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43E45B03"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A846DC3"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w:t>
            </w:r>
          </w:p>
        </w:tc>
      </w:tr>
      <w:tr w:rsidR="00561339" w:rsidRPr="00561339" w14:paraId="35620740"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31A7E2B8"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0B18783"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8. ՈՒՍՈՒՑՉԱՆՈՑ</w:t>
            </w:r>
          </w:p>
        </w:tc>
        <w:tc>
          <w:tcPr>
            <w:tcW w:w="966" w:type="dxa"/>
            <w:tcBorders>
              <w:top w:val="nil"/>
              <w:left w:val="nil"/>
              <w:bottom w:val="single" w:sz="4" w:space="0" w:color="auto"/>
              <w:right w:val="single" w:sz="4" w:space="0" w:color="auto"/>
            </w:tcBorders>
            <w:vAlign w:val="center"/>
            <w:hideMark/>
          </w:tcPr>
          <w:p w14:paraId="05A857D4"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63E0C13"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r>
      <w:tr w:rsidR="00561339" w:rsidRPr="00561339" w14:paraId="47290042"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0CBCEDA2"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8.1</w:t>
            </w:r>
          </w:p>
        </w:tc>
        <w:tc>
          <w:tcPr>
            <w:tcW w:w="11054" w:type="dxa"/>
            <w:tcBorders>
              <w:top w:val="nil"/>
              <w:left w:val="nil"/>
              <w:bottom w:val="single" w:sz="4" w:space="0" w:color="auto"/>
              <w:right w:val="single" w:sz="4" w:space="0" w:color="auto"/>
            </w:tcBorders>
            <w:hideMark/>
          </w:tcPr>
          <w:p w14:paraId="46F508FD"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Ուսուցչի սեղան գզրոցով:</w:t>
            </w:r>
            <w:r w:rsidRPr="00561339">
              <w:rPr>
                <w:rFonts w:ascii="GHEA Grapalat" w:eastAsia="Times New Roman" w:hAnsi="GHEA Grapalat" w:cs="Calibri"/>
                <w:color w:val="000000"/>
                <w:sz w:val="18"/>
                <w:szCs w:val="18"/>
              </w:rPr>
              <w:br/>
              <w:t>Չափսերը՝ 1200×600×760 մմ։</w:t>
            </w:r>
            <w:r w:rsidRPr="00561339">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561339">
              <w:rPr>
                <w:rFonts w:ascii="GHEA Grapalat" w:eastAsia="Times New Roman" w:hAnsi="GHEA Grapalat" w:cs="Calibri"/>
                <w:color w:val="000000"/>
                <w:sz w:val="18"/>
                <w:szCs w:val="18"/>
              </w:rPr>
              <w:br/>
              <w:t>Գույնը համաձայնեցվում է պատվիրատուի հետ։</w:t>
            </w:r>
            <w:r w:rsidRPr="00561339">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561339">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561339">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561339">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4166A109"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93CA8EB"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6</w:t>
            </w:r>
          </w:p>
        </w:tc>
      </w:tr>
      <w:tr w:rsidR="00561339" w:rsidRPr="00561339" w14:paraId="189DCC07"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0AFBC95C"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8.2</w:t>
            </w:r>
          </w:p>
        </w:tc>
        <w:tc>
          <w:tcPr>
            <w:tcW w:w="11054" w:type="dxa"/>
            <w:tcBorders>
              <w:top w:val="nil"/>
              <w:left w:val="nil"/>
              <w:bottom w:val="single" w:sz="4" w:space="0" w:color="auto"/>
              <w:right w:val="single" w:sz="4" w:space="0" w:color="auto"/>
            </w:tcBorders>
            <w:hideMark/>
          </w:tcPr>
          <w:p w14:paraId="786878AE"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561339">
              <w:rPr>
                <w:rFonts w:ascii="Microsoft JhengHei" w:eastAsia="Microsoft JhengHei" w:hAnsi="Microsoft JhengHei" w:cs="Microsoft JhengHei"/>
                <w:color w:val="000000"/>
                <w:sz w:val="18"/>
                <w:szCs w:val="18"/>
              </w:rPr>
              <w:t>․</w:t>
            </w:r>
            <w:r w:rsidRPr="00561339">
              <w:rPr>
                <w:rFonts w:ascii="GHEA Grapalat" w:eastAsia="Times New Roman" w:hAnsi="GHEA Grapalat" w:cs="Calibri"/>
                <w:color w:val="000000"/>
                <w:sz w:val="18"/>
                <w:szCs w:val="18"/>
              </w:rPr>
              <w:t>0</w:t>
            </w:r>
            <w:r w:rsidRPr="00561339">
              <w:rPr>
                <w:rFonts w:ascii="GHEA Grapalat" w:eastAsia="Times New Roman" w:hAnsi="GHEA Grapalat" w:cs="GHEA Grapalat"/>
                <w:color w:val="000000"/>
                <w:sz w:val="18"/>
                <w:szCs w:val="18"/>
              </w:rPr>
              <w:t>մմ</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կամ</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կլոր</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Ф</w:t>
            </w:r>
            <w:r w:rsidRPr="00561339">
              <w:rPr>
                <w:rFonts w:ascii="GHEA Grapalat" w:eastAsia="Times New Roman" w:hAnsi="GHEA Grapalat" w:cs="Calibri"/>
                <w:color w:val="000000"/>
                <w:sz w:val="18"/>
                <w:szCs w:val="18"/>
              </w:rPr>
              <w:t xml:space="preserve"> 20</w:t>
            </w:r>
            <w:r w:rsidRPr="00561339">
              <w:rPr>
                <w:rFonts w:ascii="GHEA Grapalat" w:eastAsia="Times New Roman" w:hAnsi="GHEA Grapalat" w:cs="GHEA Grapalat"/>
                <w:color w:val="000000"/>
                <w:sz w:val="18"/>
                <w:szCs w:val="18"/>
              </w:rPr>
              <w:t>х</w:t>
            </w:r>
            <w:r w:rsidRPr="00561339">
              <w:rPr>
                <w:rFonts w:ascii="GHEA Grapalat" w:eastAsia="Times New Roman" w:hAnsi="GHEA Grapalat" w:cs="Calibri"/>
                <w:color w:val="000000"/>
                <w:sz w:val="18"/>
                <w:szCs w:val="18"/>
              </w:rPr>
              <w:t>2</w:t>
            </w:r>
            <w:r w:rsidRPr="00561339">
              <w:rPr>
                <w:rFonts w:ascii="GHEA Grapalat" w:eastAsia="Times New Roman" w:hAnsi="GHEA Grapalat" w:cs="GHEA Grapalat"/>
                <w:color w:val="000000"/>
                <w:sz w:val="18"/>
                <w:szCs w:val="18"/>
              </w:rPr>
              <w:t>մմ</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խողովակներից</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հնարավոր</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է</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նաև</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խողովակը</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լինի</w:t>
            </w:r>
            <w:r w:rsidRPr="00561339">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w:t>
            </w:r>
            <w:r w:rsidRPr="00561339">
              <w:rPr>
                <w:rFonts w:ascii="GHEA Grapalat" w:eastAsia="Times New Roman" w:hAnsi="GHEA Grapalat" w:cs="Calibri"/>
                <w:color w:val="000000"/>
                <w:sz w:val="18"/>
                <w:szCs w:val="18"/>
              </w:rPr>
              <w:lastRenderedPageBreak/>
              <w:t>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5AEA9622"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48E77FB"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14</w:t>
            </w:r>
          </w:p>
        </w:tc>
      </w:tr>
      <w:tr w:rsidR="00561339" w:rsidRPr="00561339" w14:paraId="08956D7B"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78A8D51F"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8.3</w:t>
            </w:r>
          </w:p>
        </w:tc>
        <w:tc>
          <w:tcPr>
            <w:tcW w:w="11054" w:type="dxa"/>
            <w:tcBorders>
              <w:top w:val="nil"/>
              <w:left w:val="nil"/>
              <w:bottom w:val="single" w:sz="4" w:space="0" w:color="auto"/>
              <w:right w:val="single" w:sz="4" w:space="0" w:color="auto"/>
            </w:tcBorders>
            <w:hideMark/>
          </w:tcPr>
          <w:p w14:paraId="00050964"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6" w:type="dxa"/>
            <w:tcBorders>
              <w:top w:val="nil"/>
              <w:left w:val="nil"/>
              <w:bottom w:val="single" w:sz="4" w:space="0" w:color="auto"/>
              <w:right w:val="single" w:sz="4" w:space="0" w:color="auto"/>
            </w:tcBorders>
            <w:vAlign w:val="center"/>
            <w:hideMark/>
          </w:tcPr>
          <w:p w14:paraId="5C45F002"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2155CCA"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w:t>
            </w:r>
          </w:p>
        </w:tc>
      </w:tr>
      <w:tr w:rsidR="00561339" w:rsidRPr="00561339" w14:paraId="6FF9EF2C"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6795AEB9"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8.4</w:t>
            </w:r>
          </w:p>
        </w:tc>
        <w:tc>
          <w:tcPr>
            <w:tcW w:w="11054" w:type="dxa"/>
            <w:tcBorders>
              <w:top w:val="nil"/>
              <w:left w:val="nil"/>
              <w:bottom w:val="single" w:sz="4" w:space="0" w:color="auto"/>
              <w:right w:val="single" w:sz="4" w:space="0" w:color="auto"/>
            </w:tcBorders>
            <w:hideMark/>
          </w:tcPr>
          <w:p w14:paraId="745CD206"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561339">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561339">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561339">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561339">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561339">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561339">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27F23781"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2480524"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4</w:t>
            </w:r>
          </w:p>
        </w:tc>
      </w:tr>
      <w:tr w:rsidR="00561339" w:rsidRPr="00561339" w14:paraId="15035FA8"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6259548E"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8.5</w:t>
            </w:r>
          </w:p>
        </w:tc>
        <w:tc>
          <w:tcPr>
            <w:tcW w:w="11054" w:type="dxa"/>
            <w:tcBorders>
              <w:top w:val="nil"/>
              <w:left w:val="nil"/>
              <w:bottom w:val="single" w:sz="4" w:space="0" w:color="auto"/>
              <w:right w:val="single" w:sz="4" w:space="0" w:color="auto"/>
            </w:tcBorders>
            <w:hideMark/>
          </w:tcPr>
          <w:p w14:paraId="180DC93E"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w:t>
            </w:r>
            <w:r w:rsidRPr="00561339">
              <w:rPr>
                <w:rFonts w:ascii="GHEA Grapalat" w:eastAsia="Times New Roman" w:hAnsi="GHEA Grapalat" w:cs="Calibri"/>
                <w:color w:val="000000"/>
                <w:sz w:val="18"/>
                <w:szCs w:val="18"/>
              </w:rPr>
              <w:lastRenderedPageBreak/>
              <w:t>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63EE1A73"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079A031"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2</w:t>
            </w:r>
          </w:p>
        </w:tc>
      </w:tr>
      <w:tr w:rsidR="00561339" w:rsidRPr="00561339" w14:paraId="4590B935"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3D795A11"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8.6</w:t>
            </w:r>
          </w:p>
        </w:tc>
        <w:tc>
          <w:tcPr>
            <w:tcW w:w="11054" w:type="dxa"/>
            <w:tcBorders>
              <w:top w:val="nil"/>
              <w:left w:val="nil"/>
              <w:bottom w:val="single" w:sz="4" w:space="0" w:color="auto"/>
              <w:right w:val="single" w:sz="4" w:space="0" w:color="auto"/>
            </w:tcBorders>
            <w:hideMark/>
          </w:tcPr>
          <w:p w14:paraId="73811431"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39F089B9"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BE043AA"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w:t>
            </w:r>
          </w:p>
        </w:tc>
      </w:tr>
      <w:tr w:rsidR="00561339" w:rsidRPr="00561339" w14:paraId="74753768"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5C1E0809"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07271CB0"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9. ԳՐԱԴԱՐԱՆ</w:t>
            </w:r>
          </w:p>
        </w:tc>
        <w:tc>
          <w:tcPr>
            <w:tcW w:w="966" w:type="dxa"/>
            <w:tcBorders>
              <w:top w:val="nil"/>
              <w:left w:val="nil"/>
              <w:bottom w:val="single" w:sz="4" w:space="0" w:color="auto"/>
              <w:right w:val="single" w:sz="4" w:space="0" w:color="auto"/>
            </w:tcBorders>
            <w:vAlign w:val="center"/>
            <w:hideMark/>
          </w:tcPr>
          <w:p w14:paraId="02843022"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4373190"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r>
      <w:tr w:rsidR="00561339" w:rsidRPr="00561339" w14:paraId="330BE146"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4FDB764F"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9.1</w:t>
            </w:r>
          </w:p>
        </w:tc>
        <w:tc>
          <w:tcPr>
            <w:tcW w:w="11054" w:type="dxa"/>
            <w:tcBorders>
              <w:top w:val="nil"/>
              <w:left w:val="nil"/>
              <w:bottom w:val="single" w:sz="4" w:space="0" w:color="auto"/>
              <w:right w:val="single" w:sz="4" w:space="0" w:color="auto"/>
            </w:tcBorders>
            <w:hideMark/>
          </w:tcPr>
          <w:p w14:paraId="31569356"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615F0D87"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696D23B"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15</w:t>
            </w:r>
          </w:p>
        </w:tc>
      </w:tr>
      <w:tr w:rsidR="00561339" w:rsidRPr="00561339" w14:paraId="58F24C46"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69CE0AFA"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9.2</w:t>
            </w:r>
          </w:p>
        </w:tc>
        <w:tc>
          <w:tcPr>
            <w:tcW w:w="11054" w:type="dxa"/>
            <w:tcBorders>
              <w:top w:val="nil"/>
              <w:left w:val="nil"/>
              <w:bottom w:val="single" w:sz="4" w:space="0" w:color="auto"/>
              <w:right w:val="single" w:sz="4" w:space="0" w:color="auto"/>
            </w:tcBorders>
            <w:hideMark/>
          </w:tcPr>
          <w:p w14:paraId="2087FCC7"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1BF91D9C"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EF1AFCE"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w:t>
            </w:r>
          </w:p>
        </w:tc>
      </w:tr>
      <w:tr w:rsidR="00561339" w:rsidRPr="00561339" w14:paraId="4507277E"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6264FC7C"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9.3</w:t>
            </w:r>
          </w:p>
        </w:tc>
        <w:tc>
          <w:tcPr>
            <w:tcW w:w="11054" w:type="dxa"/>
            <w:tcBorders>
              <w:top w:val="nil"/>
              <w:left w:val="nil"/>
              <w:bottom w:val="single" w:sz="4" w:space="0" w:color="auto"/>
              <w:right w:val="single" w:sz="4" w:space="0" w:color="auto"/>
            </w:tcBorders>
            <w:hideMark/>
          </w:tcPr>
          <w:p w14:paraId="5736FFD4"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561339">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561339">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561339">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561339">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561339">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561339">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74015F99"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3BD6CE3"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2</w:t>
            </w:r>
          </w:p>
        </w:tc>
      </w:tr>
      <w:tr w:rsidR="00561339" w:rsidRPr="00561339" w14:paraId="78336E1D"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3E82DD52"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9.4</w:t>
            </w:r>
          </w:p>
        </w:tc>
        <w:tc>
          <w:tcPr>
            <w:tcW w:w="11054" w:type="dxa"/>
            <w:tcBorders>
              <w:top w:val="nil"/>
              <w:left w:val="nil"/>
              <w:bottom w:val="single" w:sz="4" w:space="0" w:color="auto"/>
              <w:right w:val="single" w:sz="4" w:space="0" w:color="auto"/>
            </w:tcBorders>
            <w:hideMark/>
          </w:tcPr>
          <w:p w14:paraId="3D7176BE"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w:t>
            </w:r>
            <w:r w:rsidRPr="00561339">
              <w:rPr>
                <w:rFonts w:ascii="GHEA Grapalat" w:eastAsia="Times New Roman" w:hAnsi="GHEA Grapalat" w:cs="Calibri"/>
                <w:color w:val="000000"/>
                <w:sz w:val="18"/>
                <w:szCs w:val="18"/>
              </w:rPr>
              <w:lastRenderedPageBreak/>
              <w:t xml:space="preserve">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561339">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561339">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561339">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44E53CB3"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9568B86"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w:t>
            </w:r>
          </w:p>
        </w:tc>
      </w:tr>
      <w:tr w:rsidR="00561339" w:rsidRPr="00561339" w14:paraId="689C7C9B"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681457F4"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9.5</w:t>
            </w:r>
          </w:p>
        </w:tc>
        <w:tc>
          <w:tcPr>
            <w:tcW w:w="11054" w:type="dxa"/>
            <w:tcBorders>
              <w:top w:val="nil"/>
              <w:left w:val="nil"/>
              <w:bottom w:val="single" w:sz="4" w:space="0" w:color="auto"/>
              <w:right w:val="single" w:sz="4" w:space="0" w:color="auto"/>
            </w:tcBorders>
            <w:hideMark/>
          </w:tcPr>
          <w:p w14:paraId="6F7F0A92"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Նստելու պարկ աթոռ: 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 նկարը կցվում է:</w:t>
            </w:r>
          </w:p>
        </w:tc>
        <w:tc>
          <w:tcPr>
            <w:tcW w:w="966" w:type="dxa"/>
            <w:tcBorders>
              <w:top w:val="nil"/>
              <w:left w:val="nil"/>
              <w:bottom w:val="single" w:sz="4" w:space="0" w:color="auto"/>
              <w:right w:val="single" w:sz="4" w:space="0" w:color="auto"/>
            </w:tcBorders>
            <w:vAlign w:val="center"/>
            <w:hideMark/>
          </w:tcPr>
          <w:p w14:paraId="77C5888F"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014CA29"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10</w:t>
            </w:r>
          </w:p>
        </w:tc>
      </w:tr>
      <w:tr w:rsidR="00561339" w:rsidRPr="00561339" w14:paraId="442DBA9F"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56652DEF"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9.6</w:t>
            </w:r>
          </w:p>
        </w:tc>
        <w:tc>
          <w:tcPr>
            <w:tcW w:w="11054" w:type="dxa"/>
            <w:tcBorders>
              <w:top w:val="nil"/>
              <w:left w:val="nil"/>
              <w:bottom w:val="single" w:sz="4" w:space="0" w:color="auto"/>
              <w:right w:val="single" w:sz="4" w:space="0" w:color="auto"/>
            </w:tcBorders>
            <w:hideMark/>
          </w:tcPr>
          <w:p w14:paraId="02A00BAF"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Ուսուցչի սեղան գզրոցով:</w:t>
            </w:r>
            <w:r w:rsidRPr="00561339">
              <w:rPr>
                <w:rFonts w:ascii="GHEA Grapalat" w:eastAsia="Times New Roman" w:hAnsi="GHEA Grapalat" w:cs="Calibri"/>
                <w:color w:val="000000"/>
                <w:sz w:val="18"/>
                <w:szCs w:val="18"/>
              </w:rPr>
              <w:br/>
              <w:t>Չափսերը՝ 1200×600×760 մմ։</w:t>
            </w:r>
            <w:r w:rsidRPr="00561339">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561339">
              <w:rPr>
                <w:rFonts w:ascii="GHEA Grapalat" w:eastAsia="Times New Roman" w:hAnsi="GHEA Grapalat" w:cs="Calibri"/>
                <w:color w:val="000000"/>
                <w:sz w:val="18"/>
                <w:szCs w:val="18"/>
              </w:rPr>
              <w:br/>
              <w:t>Գույնը համաձայնեցվում է պատվիրատուի հետ։</w:t>
            </w:r>
            <w:r w:rsidRPr="00561339">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561339">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561339">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561339">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50ECF497"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D7031A8"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2</w:t>
            </w:r>
          </w:p>
        </w:tc>
      </w:tr>
      <w:tr w:rsidR="00561339" w:rsidRPr="00561339" w14:paraId="7557AADA"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295D2F45"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9.7</w:t>
            </w:r>
          </w:p>
        </w:tc>
        <w:tc>
          <w:tcPr>
            <w:tcW w:w="11054" w:type="dxa"/>
            <w:tcBorders>
              <w:top w:val="nil"/>
              <w:left w:val="nil"/>
              <w:bottom w:val="single" w:sz="4" w:space="0" w:color="auto"/>
              <w:right w:val="single" w:sz="4" w:space="0" w:color="auto"/>
            </w:tcBorders>
            <w:hideMark/>
          </w:tcPr>
          <w:p w14:paraId="76EB24CF"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561339">
              <w:rPr>
                <w:rFonts w:ascii="Microsoft JhengHei" w:eastAsia="Microsoft JhengHei" w:hAnsi="Microsoft JhengHei" w:cs="Microsoft JhengHei"/>
                <w:color w:val="000000"/>
                <w:sz w:val="18"/>
                <w:szCs w:val="18"/>
              </w:rPr>
              <w:t>․</w:t>
            </w:r>
            <w:r w:rsidRPr="00561339">
              <w:rPr>
                <w:rFonts w:ascii="GHEA Grapalat" w:eastAsia="Times New Roman" w:hAnsi="GHEA Grapalat" w:cs="Calibri"/>
                <w:color w:val="000000"/>
                <w:sz w:val="18"/>
                <w:szCs w:val="18"/>
              </w:rPr>
              <w:t>0</w:t>
            </w:r>
            <w:r w:rsidRPr="00561339">
              <w:rPr>
                <w:rFonts w:ascii="GHEA Grapalat" w:eastAsia="Times New Roman" w:hAnsi="GHEA Grapalat" w:cs="GHEA Grapalat"/>
                <w:color w:val="000000"/>
                <w:sz w:val="18"/>
                <w:szCs w:val="18"/>
              </w:rPr>
              <w:t>մմ</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կամ</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կլոր</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Ф</w:t>
            </w:r>
            <w:r w:rsidRPr="00561339">
              <w:rPr>
                <w:rFonts w:ascii="GHEA Grapalat" w:eastAsia="Times New Roman" w:hAnsi="GHEA Grapalat" w:cs="Calibri"/>
                <w:color w:val="000000"/>
                <w:sz w:val="18"/>
                <w:szCs w:val="18"/>
              </w:rPr>
              <w:t xml:space="preserve"> 20</w:t>
            </w:r>
            <w:r w:rsidRPr="00561339">
              <w:rPr>
                <w:rFonts w:ascii="GHEA Grapalat" w:eastAsia="Times New Roman" w:hAnsi="GHEA Grapalat" w:cs="GHEA Grapalat"/>
                <w:color w:val="000000"/>
                <w:sz w:val="18"/>
                <w:szCs w:val="18"/>
              </w:rPr>
              <w:t>х</w:t>
            </w:r>
            <w:r w:rsidRPr="00561339">
              <w:rPr>
                <w:rFonts w:ascii="GHEA Grapalat" w:eastAsia="Times New Roman" w:hAnsi="GHEA Grapalat" w:cs="Calibri"/>
                <w:color w:val="000000"/>
                <w:sz w:val="18"/>
                <w:szCs w:val="18"/>
              </w:rPr>
              <w:t>2</w:t>
            </w:r>
            <w:r w:rsidRPr="00561339">
              <w:rPr>
                <w:rFonts w:ascii="GHEA Grapalat" w:eastAsia="Times New Roman" w:hAnsi="GHEA Grapalat" w:cs="GHEA Grapalat"/>
                <w:color w:val="000000"/>
                <w:sz w:val="18"/>
                <w:szCs w:val="18"/>
              </w:rPr>
              <w:t>մմ</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խողովակներից</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հնարավոր</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է</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նաև</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խողովակը</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լինի</w:t>
            </w:r>
            <w:r w:rsidRPr="00561339">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w:t>
            </w:r>
            <w:r w:rsidRPr="00561339">
              <w:rPr>
                <w:rFonts w:ascii="GHEA Grapalat" w:eastAsia="Times New Roman" w:hAnsi="GHEA Grapalat" w:cs="Calibri"/>
                <w:color w:val="000000"/>
                <w:sz w:val="18"/>
                <w:szCs w:val="18"/>
              </w:rPr>
              <w:lastRenderedPageBreak/>
              <w:t>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35F002A0"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3A17D7B"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12</w:t>
            </w:r>
          </w:p>
        </w:tc>
      </w:tr>
      <w:tr w:rsidR="00561339" w:rsidRPr="00561339" w14:paraId="6CBCC396"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3F425EDD"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9.8</w:t>
            </w:r>
          </w:p>
        </w:tc>
        <w:tc>
          <w:tcPr>
            <w:tcW w:w="11054" w:type="dxa"/>
            <w:tcBorders>
              <w:top w:val="nil"/>
              <w:left w:val="nil"/>
              <w:bottom w:val="single" w:sz="4" w:space="0" w:color="auto"/>
              <w:right w:val="single" w:sz="4" w:space="0" w:color="auto"/>
            </w:tcBorders>
            <w:hideMark/>
          </w:tcPr>
          <w:p w14:paraId="703E0CE3"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6" w:type="dxa"/>
            <w:tcBorders>
              <w:top w:val="nil"/>
              <w:left w:val="nil"/>
              <w:bottom w:val="single" w:sz="4" w:space="0" w:color="auto"/>
              <w:right w:val="single" w:sz="4" w:space="0" w:color="auto"/>
            </w:tcBorders>
            <w:vAlign w:val="center"/>
            <w:hideMark/>
          </w:tcPr>
          <w:p w14:paraId="1781610B"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974B125"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w:t>
            </w:r>
          </w:p>
        </w:tc>
      </w:tr>
      <w:tr w:rsidR="00561339" w:rsidRPr="00561339" w14:paraId="677C9140"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20A847F5"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9.9</w:t>
            </w:r>
          </w:p>
        </w:tc>
        <w:tc>
          <w:tcPr>
            <w:tcW w:w="11054" w:type="dxa"/>
            <w:tcBorders>
              <w:top w:val="nil"/>
              <w:left w:val="nil"/>
              <w:bottom w:val="single" w:sz="4" w:space="0" w:color="auto"/>
              <w:right w:val="single" w:sz="4" w:space="0" w:color="auto"/>
            </w:tcBorders>
            <w:hideMark/>
          </w:tcPr>
          <w:p w14:paraId="72DD3C38"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2C5C35B8"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885939B"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w:t>
            </w:r>
          </w:p>
        </w:tc>
      </w:tr>
      <w:tr w:rsidR="00561339" w:rsidRPr="00561339" w14:paraId="5DB4F895"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30DD2C54"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2FFA5175"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10. «ՇԱԽՄԱՏ» ԱՌԱՐԿԱՅԻ ԳՈՒՅՔ</w:t>
            </w:r>
          </w:p>
        </w:tc>
        <w:tc>
          <w:tcPr>
            <w:tcW w:w="966" w:type="dxa"/>
            <w:tcBorders>
              <w:top w:val="nil"/>
              <w:left w:val="nil"/>
              <w:bottom w:val="single" w:sz="4" w:space="0" w:color="auto"/>
              <w:right w:val="single" w:sz="4" w:space="0" w:color="auto"/>
            </w:tcBorders>
            <w:vAlign w:val="center"/>
            <w:hideMark/>
          </w:tcPr>
          <w:p w14:paraId="3113BF29"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D995093"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r>
      <w:tr w:rsidR="00561339" w:rsidRPr="00561339" w14:paraId="6FC4E887"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02B15C87"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10.1</w:t>
            </w:r>
          </w:p>
        </w:tc>
        <w:tc>
          <w:tcPr>
            <w:tcW w:w="11054" w:type="dxa"/>
            <w:tcBorders>
              <w:top w:val="nil"/>
              <w:left w:val="nil"/>
              <w:bottom w:val="single" w:sz="4" w:space="0" w:color="auto"/>
              <w:right w:val="single" w:sz="4" w:space="0" w:color="auto"/>
            </w:tcBorders>
            <w:hideMark/>
          </w:tcPr>
          <w:p w14:paraId="693745D6"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 xml:space="preserve">Շախմատի ցուցադրական խաղատախտակ՝ խաղաքարերով։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561339">
              <w:rPr>
                <w:rFonts w:ascii="GHEA Grapalat" w:eastAsia="Times New Roman" w:hAnsi="GHEA Grapalat" w:cs="Calibri"/>
                <w:color w:val="000000"/>
                <w:sz w:val="18"/>
                <w:szCs w:val="18"/>
              </w:rPr>
              <w:br/>
              <w:t xml:space="preserve">Ցուցադրման տախտակը պետք է կիսով չափ ծալվի: Ցուցադրման տախտակի բացված վիճակում չափերը,. </w:t>
            </w:r>
            <w:r w:rsidRPr="00561339">
              <w:rPr>
                <w:rFonts w:ascii="GHEA Grapalat" w:eastAsia="Times New Roman" w:hAnsi="GHEA Grapalat" w:cs="Calibri"/>
                <w:color w:val="000000"/>
                <w:sz w:val="18"/>
                <w:szCs w:val="18"/>
              </w:rPr>
              <w:br/>
              <w:t>- երկարությունը 80 սմ</w:t>
            </w:r>
            <w:r w:rsidRPr="00561339">
              <w:rPr>
                <w:rFonts w:ascii="GHEA Grapalat" w:eastAsia="Times New Roman" w:hAnsi="GHEA Grapalat" w:cs="Calibri"/>
                <w:color w:val="000000"/>
                <w:sz w:val="18"/>
                <w:szCs w:val="18"/>
              </w:rPr>
              <w:br/>
              <w:t>- լայնությունը 80 սմ:</w:t>
            </w:r>
            <w:r w:rsidRPr="00561339">
              <w:rPr>
                <w:rFonts w:ascii="GHEA Grapalat" w:eastAsia="Times New Roman" w:hAnsi="GHEA Grapalat" w:cs="Calibri"/>
                <w:color w:val="000000"/>
                <w:sz w:val="18"/>
                <w:szCs w:val="18"/>
              </w:rPr>
              <w:br/>
              <w:t>Վանդակի չափսը՝ 8,8 սմ * 8,8 սմ։</w:t>
            </w:r>
            <w:r w:rsidRPr="00561339">
              <w:rPr>
                <w:rFonts w:ascii="GHEA Grapalat" w:eastAsia="Times New Roman" w:hAnsi="GHEA Grapalat" w:cs="Calibri"/>
                <w:color w:val="000000"/>
                <w:sz w:val="18"/>
                <w:szCs w:val="18"/>
              </w:rPr>
              <w:br/>
              <w:t xml:space="preserve">Տախտակի քաշը՝ առնվազն 3 կգ. </w:t>
            </w:r>
            <w:r w:rsidRPr="00561339">
              <w:rPr>
                <w:rFonts w:ascii="GHEA Grapalat" w:eastAsia="Times New Roman" w:hAnsi="GHEA Grapalat" w:cs="Calibri"/>
                <w:color w:val="000000"/>
                <w:sz w:val="18"/>
                <w:szCs w:val="18"/>
              </w:rPr>
              <w:br/>
              <w:t>Ցուցատախտակի հավաքածուն ներառում է.</w:t>
            </w:r>
            <w:r w:rsidRPr="00561339">
              <w:rPr>
                <w:rFonts w:ascii="GHEA Grapalat" w:eastAsia="Times New Roman" w:hAnsi="GHEA Grapalat" w:cs="Calibri"/>
                <w:color w:val="000000"/>
                <w:sz w:val="18"/>
                <w:szCs w:val="18"/>
              </w:rPr>
              <w:br/>
            </w:r>
            <w:r w:rsidRPr="00561339">
              <w:rPr>
                <w:rFonts w:ascii="GHEA Grapalat" w:eastAsia="Times New Roman" w:hAnsi="GHEA Grapalat" w:cs="Calibri"/>
                <w:color w:val="000000"/>
                <w:sz w:val="18"/>
                <w:szCs w:val="18"/>
              </w:rPr>
              <w:lastRenderedPageBreak/>
              <w:t>- մոնտաժային հավաքածու տախտակը կախելու համար</w:t>
            </w:r>
            <w:r w:rsidRPr="00561339">
              <w:rPr>
                <w:rFonts w:ascii="GHEA Grapalat" w:eastAsia="Times New Roman" w:hAnsi="GHEA Grapalat" w:cs="Calibri"/>
                <w:color w:val="000000"/>
                <w:sz w:val="18"/>
                <w:szCs w:val="18"/>
              </w:rPr>
              <w:br/>
              <w:t>- մագնիսական շախմատի 32 հատ ֆիգուրների հավաքածու:</w:t>
            </w:r>
            <w:r w:rsidRPr="00561339">
              <w:rPr>
                <w:rFonts w:ascii="GHEA Grapalat" w:eastAsia="Times New Roman" w:hAnsi="GHEA Grapalat" w:cs="Calibri"/>
                <w:color w:val="000000"/>
                <w:sz w:val="18"/>
                <w:szCs w:val="18"/>
              </w:rPr>
              <w:br/>
              <w:t>Մագնիսական կտորների չափսերը՝ Թագավորի բարձրությունը՝ 6,5 սմ, թագավորի լայնությունը՝ 7 սմ, թագուհու բարձրությունը՝ 6,5 սմ, թագուհու լայնությունը՝ 7 սմ, փղի բարձրությունը՝ 7 սմ, փղի լայնությունը՝ 5,3 սմ, ասպետի բարձրությունը՝ 6,5 սմ, ասպետի լայնությունը՝ 5,3 սմ, նավակի բարձրությունը՝ 6 սմ, նավակի լայնությունը 5,3 սմ, զինվորի բարձրությունը 5 սմ, զինվորի լայնությունը 4,5 սմ:</w:t>
            </w:r>
          </w:p>
        </w:tc>
        <w:tc>
          <w:tcPr>
            <w:tcW w:w="966" w:type="dxa"/>
            <w:tcBorders>
              <w:top w:val="nil"/>
              <w:left w:val="nil"/>
              <w:bottom w:val="single" w:sz="4" w:space="0" w:color="auto"/>
              <w:right w:val="single" w:sz="4" w:space="0" w:color="auto"/>
            </w:tcBorders>
            <w:vAlign w:val="center"/>
            <w:hideMark/>
          </w:tcPr>
          <w:p w14:paraId="087F15B0"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E6FBD7C"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w:t>
            </w:r>
          </w:p>
        </w:tc>
      </w:tr>
      <w:tr w:rsidR="00561339" w:rsidRPr="00561339" w14:paraId="2C11A396"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701982DE"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10.2</w:t>
            </w:r>
          </w:p>
        </w:tc>
        <w:tc>
          <w:tcPr>
            <w:tcW w:w="11054" w:type="dxa"/>
            <w:tcBorders>
              <w:top w:val="nil"/>
              <w:left w:val="nil"/>
              <w:bottom w:val="single" w:sz="4" w:space="0" w:color="auto"/>
              <w:right w:val="single" w:sz="4" w:space="0" w:color="auto"/>
            </w:tcBorders>
            <w:hideMark/>
          </w:tcPr>
          <w:p w14:paraId="1DBE7A5C"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Շախմատի խաղատախտակ խաղաքարերով: Խաղաքարերով շախմատի խաղատախտակը /երկփեխկանի փակվող տուփ/ պատրաստված է փայտից /փայտանյութից/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966" w:type="dxa"/>
            <w:tcBorders>
              <w:top w:val="nil"/>
              <w:left w:val="nil"/>
              <w:bottom w:val="single" w:sz="4" w:space="0" w:color="auto"/>
              <w:right w:val="single" w:sz="4" w:space="0" w:color="auto"/>
            </w:tcBorders>
            <w:vAlign w:val="center"/>
            <w:hideMark/>
          </w:tcPr>
          <w:p w14:paraId="2F68CAB4"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2352678"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8</w:t>
            </w:r>
          </w:p>
        </w:tc>
      </w:tr>
      <w:tr w:rsidR="00561339" w:rsidRPr="00561339" w14:paraId="72FA0C51"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3BBD6ABD"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10.3</w:t>
            </w:r>
          </w:p>
        </w:tc>
        <w:tc>
          <w:tcPr>
            <w:tcW w:w="11054" w:type="dxa"/>
            <w:tcBorders>
              <w:top w:val="nil"/>
              <w:left w:val="nil"/>
              <w:bottom w:val="single" w:sz="4" w:space="0" w:color="auto"/>
              <w:right w:val="single" w:sz="4" w:space="0" w:color="auto"/>
            </w:tcBorders>
            <w:hideMark/>
          </w:tcPr>
          <w:p w14:paraId="6CB4A5CE"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Շախմատի աշակերտական սեղան, բարձրության կարգավորմամբ, 1-4 դասարանների համար: Շախմատի սեղանը երկաթե չորս ոտքերով է: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561339">
              <w:rPr>
                <w:rFonts w:ascii="Microsoft JhengHei" w:eastAsia="Microsoft JhengHei" w:hAnsi="Microsoft JhengHei" w:cs="Microsoft JhengHei"/>
                <w:color w:val="000000"/>
                <w:sz w:val="18"/>
                <w:szCs w:val="18"/>
              </w:rPr>
              <w:t>․</w:t>
            </w:r>
            <w:r w:rsidRPr="00561339">
              <w:rPr>
                <w:rFonts w:ascii="GHEA Grapalat" w:eastAsia="Times New Roman" w:hAnsi="GHEA Grapalat" w:cs="Calibri"/>
                <w:color w:val="000000"/>
                <w:sz w:val="18"/>
                <w:szCs w:val="18"/>
              </w:rPr>
              <w:t>0</w:t>
            </w:r>
            <w:r w:rsidRPr="00561339">
              <w:rPr>
                <w:rFonts w:ascii="GHEA Grapalat" w:eastAsia="Times New Roman" w:hAnsi="GHEA Grapalat" w:cs="GHEA Grapalat"/>
                <w:color w:val="000000"/>
                <w:sz w:val="18"/>
                <w:szCs w:val="18"/>
              </w:rPr>
              <w:t>մմ</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կմախքի</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արտաքին</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չափերը՝</w:t>
            </w:r>
            <w:r w:rsidRPr="00561339">
              <w:rPr>
                <w:rFonts w:ascii="GHEA Grapalat" w:eastAsia="Times New Roman" w:hAnsi="GHEA Grapalat" w:cs="Calibri"/>
                <w:color w:val="000000"/>
                <w:sz w:val="18"/>
                <w:szCs w:val="18"/>
              </w:rPr>
              <w:t xml:space="preserve"> 700x550մմ, որին զոդման միջոցով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561339">
              <w:rPr>
                <w:rFonts w:ascii="Microsoft JhengHei" w:eastAsia="Microsoft JhengHei" w:hAnsi="Microsoft JhengHei" w:cs="Microsoft JhengHei"/>
                <w:color w:val="000000"/>
                <w:sz w:val="18"/>
                <w:szCs w:val="18"/>
              </w:rPr>
              <w:t>․</w:t>
            </w:r>
            <w:r w:rsidRPr="00561339">
              <w:rPr>
                <w:rFonts w:ascii="GHEA Grapalat" w:eastAsia="Times New Roman" w:hAnsi="GHEA Grapalat" w:cs="Calibri"/>
                <w:color w:val="000000"/>
                <w:sz w:val="18"/>
                <w:szCs w:val="18"/>
              </w:rPr>
              <w:t>0</w:t>
            </w:r>
            <w:r w:rsidRPr="00561339">
              <w:rPr>
                <w:rFonts w:ascii="GHEA Grapalat" w:eastAsia="Times New Roman" w:hAnsi="GHEA Grapalat" w:cs="GHEA Grapalat"/>
                <w:color w:val="000000"/>
                <w:sz w:val="18"/>
                <w:szCs w:val="18"/>
              </w:rPr>
              <w:t>մմ</w:t>
            </w:r>
            <w:r w:rsidRPr="00561339">
              <w:rPr>
                <w:rFonts w:ascii="GHEA Grapalat" w:eastAsia="Times New Roman" w:hAnsi="GHEA Grapalat" w:cs="Calibri"/>
                <w:color w:val="000000"/>
                <w:sz w:val="18"/>
                <w:szCs w:val="18"/>
              </w:rPr>
              <w:t xml:space="preserve"> (վերևի խողովակ), բարձրությունը՝ 380մմ։ Ներքին խողովակի՝ միջուկի չափսերն են՝ 20x20x2</w:t>
            </w:r>
            <w:r w:rsidRPr="00561339">
              <w:rPr>
                <w:rFonts w:ascii="Microsoft JhengHei" w:eastAsia="Microsoft JhengHei" w:hAnsi="Microsoft JhengHei" w:cs="Microsoft JhengHei"/>
                <w:color w:val="000000"/>
                <w:sz w:val="18"/>
                <w:szCs w:val="18"/>
              </w:rPr>
              <w:t>․</w:t>
            </w:r>
            <w:r w:rsidRPr="00561339">
              <w:rPr>
                <w:rFonts w:ascii="GHEA Grapalat" w:eastAsia="Times New Roman" w:hAnsi="GHEA Grapalat" w:cs="Calibri"/>
                <w:color w:val="000000"/>
                <w:sz w:val="18"/>
                <w:szCs w:val="18"/>
              </w:rPr>
              <w:t xml:space="preserve">0 </w:t>
            </w:r>
            <w:r w:rsidRPr="00561339">
              <w:rPr>
                <w:rFonts w:ascii="GHEA Grapalat" w:eastAsia="Times New Roman" w:hAnsi="GHEA Grapalat" w:cs="GHEA Grapalat"/>
                <w:color w:val="000000"/>
                <w:sz w:val="18"/>
                <w:szCs w:val="18"/>
              </w:rPr>
              <w:t>մմ</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ներքևի</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խողովակ</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բարձրությունը՝</w:t>
            </w:r>
            <w:r w:rsidRPr="00561339">
              <w:rPr>
                <w:rFonts w:ascii="GHEA Grapalat" w:eastAsia="Times New Roman" w:hAnsi="GHEA Grapalat" w:cs="Calibri"/>
                <w:color w:val="000000"/>
                <w:sz w:val="18"/>
                <w:szCs w:val="18"/>
              </w:rPr>
              <w:t xml:space="preserve"> 380</w:t>
            </w:r>
            <w:r w:rsidRPr="00561339">
              <w:rPr>
                <w:rFonts w:ascii="GHEA Grapalat" w:eastAsia="Times New Roman" w:hAnsi="GHEA Grapalat" w:cs="GHEA Grapalat"/>
                <w:color w:val="000000"/>
                <w:sz w:val="18"/>
                <w:szCs w:val="18"/>
              </w:rPr>
              <w:t>մմ։</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Սեղանի</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ոտքերի</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արտաքին</w:t>
            </w:r>
            <w:r w:rsidRPr="00561339">
              <w:rPr>
                <w:rFonts w:ascii="GHEA Grapalat" w:eastAsia="Times New Roman" w:hAnsi="GHEA Grapalat" w:cs="Calibri"/>
                <w:color w:val="000000"/>
                <w:sz w:val="18"/>
                <w:szCs w:val="18"/>
              </w:rPr>
              <w:t xml:space="preserve">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561339">
              <w:rPr>
                <w:rFonts w:ascii="Microsoft JhengHei" w:eastAsia="Microsoft JhengHei" w:hAnsi="Microsoft JhengHei" w:cs="Microsoft JhengHei"/>
                <w:color w:val="000000"/>
                <w:sz w:val="18"/>
                <w:szCs w:val="18"/>
              </w:rPr>
              <w:t>․</w:t>
            </w:r>
            <w:r w:rsidRPr="00561339">
              <w:rPr>
                <w:rFonts w:ascii="GHEA Grapalat" w:eastAsia="Times New Roman" w:hAnsi="GHEA Grapalat" w:cs="Calibri"/>
                <w:color w:val="000000"/>
                <w:sz w:val="18"/>
                <w:szCs w:val="18"/>
              </w:rPr>
              <w:t>0</w:t>
            </w:r>
            <w:r w:rsidRPr="00561339">
              <w:rPr>
                <w:rFonts w:ascii="GHEA Grapalat" w:eastAsia="Times New Roman" w:hAnsi="GHEA Grapalat" w:cs="GHEA Grapalat"/>
                <w:color w:val="000000"/>
                <w:sz w:val="18"/>
                <w:szCs w:val="18"/>
              </w:rPr>
              <w:t>մմ։</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Ոտքերը</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պետք</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է</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խցանված</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լինեն</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պլաստիկե</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խցաններով՝</w:t>
            </w:r>
            <w:r w:rsidRPr="00561339">
              <w:rPr>
                <w:rFonts w:ascii="GHEA Grapalat" w:eastAsia="Times New Roman" w:hAnsi="GHEA Grapalat" w:cs="Calibri"/>
                <w:color w:val="000000"/>
                <w:sz w:val="18"/>
                <w:szCs w:val="18"/>
              </w:rPr>
              <w:t xml:space="preserve"> 5-6</w:t>
            </w:r>
            <w:r w:rsidRPr="00561339">
              <w:rPr>
                <w:rFonts w:ascii="GHEA Grapalat" w:eastAsia="Times New Roman" w:hAnsi="GHEA Grapalat" w:cs="GHEA Grapalat"/>
                <w:color w:val="000000"/>
                <w:sz w:val="18"/>
                <w:szCs w:val="18"/>
              </w:rPr>
              <w:t>մմ</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հաստությամբ։</w:t>
            </w:r>
            <w:r w:rsidRPr="00561339">
              <w:rPr>
                <w:rFonts w:ascii="GHEA Grapalat" w:eastAsia="Times New Roman" w:hAnsi="GHEA Grapalat" w:cs="Calibri"/>
                <w:color w:val="000000"/>
                <w:sz w:val="18"/>
                <w:szCs w:val="18"/>
              </w:rPr>
              <w:t xml:space="preserve"> Սեղանի ոտքերը պետք է ունենան 60մմ քայլով բարձության կարգավորման 3-4 հնարավորություն, որոնք յուրաքանչյուր կողմից ֆիքսվում են 2 հատ հեղյուսե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Նմուշ նկարը կցվում է: </w:t>
            </w:r>
          </w:p>
        </w:tc>
        <w:tc>
          <w:tcPr>
            <w:tcW w:w="966" w:type="dxa"/>
            <w:tcBorders>
              <w:top w:val="nil"/>
              <w:left w:val="nil"/>
              <w:bottom w:val="single" w:sz="4" w:space="0" w:color="auto"/>
              <w:right w:val="single" w:sz="4" w:space="0" w:color="auto"/>
            </w:tcBorders>
            <w:vAlign w:val="center"/>
            <w:hideMark/>
          </w:tcPr>
          <w:p w14:paraId="6949C52C"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E1E1435"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8</w:t>
            </w:r>
          </w:p>
        </w:tc>
      </w:tr>
      <w:tr w:rsidR="00561339" w:rsidRPr="00561339" w14:paraId="470C9CC7"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7DB7822C"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10.4</w:t>
            </w:r>
          </w:p>
        </w:tc>
        <w:tc>
          <w:tcPr>
            <w:tcW w:w="11054" w:type="dxa"/>
            <w:tcBorders>
              <w:top w:val="nil"/>
              <w:left w:val="nil"/>
              <w:bottom w:val="single" w:sz="4" w:space="0" w:color="auto"/>
              <w:right w:val="single" w:sz="4" w:space="0" w:color="auto"/>
            </w:tcBorders>
            <w:hideMark/>
          </w:tcPr>
          <w:p w14:paraId="0409D0D8" w14:textId="77777777" w:rsidR="00561339" w:rsidRPr="00561339" w:rsidRDefault="00561339" w:rsidP="00561339">
            <w:pPr>
              <w:spacing w:after="24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Աշակերտական աթոռ՝ բարձրության կարգավորմամբ (1–4 դասարաններ):</w:t>
            </w:r>
            <w:r w:rsidRPr="00561339">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561339">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561339">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561339">
              <w:rPr>
                <w:rFonts w:ascii="Microsoft JhengHei" w:eastAsia="Microsoft JhengHei" w:hAnsi="Microsoft JhengHei" w:cs="Microsoft JhengHei"/>
                <w:color w:val="000000"/>
                <w:sz w:val="18"/>
                <w:szCs w:val="18"/>
              </w:rPr>
              <w:t>․</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հեղյուսի</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գլխիկները</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նրբատախտակի</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հարթության</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վրա</w:t>
            </w:r>
            <w:r w:rsidRPr="00561339">
              <w:rPr>
                <w:rFonts w:ascii="GHEA Grapalat" w:eastAsia="Times New Roman" w:hAnsi="GHEA Grapalat" w:cs="Calibri"/>
                <w:color w:val="000000"/>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561339">
              <w:rPr>
                <w:rFonts w:ascii="GHEA Grapalat" w:eastAsia="Times New Roman" w:hAnsi="GHEA Grapalat" w:cs="Calibri"/>
                <w:color w:val="000000"/>
                <w:sz w:val="18"/>
                <w:szCs w:val="18"/>
              </w:rPr>
              <w:br/>
            </w:r>
            <w:r w:rsidRPr="00561339">
              <w:rPr>
                <w:rFonts w:ascii="GHEA Grapalat" w:eastAsia="Times New Roman" w:hAnsi="GHEA Grapalat" w:cs="Calibri"/>
                <w:color w:val="000000"/>
                <w:sz w:val="18"/>
                <w:szCs w:val="18"/>
              </w:rPr>
              <w:lastRenderedPageBreak/>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561339">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561339">
              <w:rPr>
                <w:rFonts w:ascii="GHEA Grapalat" w:eastAsia="Times New Roman" w:hAnsi="GHEA Grapalat" w:cs="Calibri"/>
                <w:color w:val="000000"/>
                <w:sz w:val="18"/>
                <w:szCs w:val="18"/>
              </w:rPr>
              <w:br/>
              <w:t>• Արտաքին խողովակ՝ 25×25 մմ, պատի հաստությունը՝ 1.8–2.0 մմ, բարձրությունը՝ 215 մմ</w:t>
            </w:r>
            <w:r w:rsidRPr="00561339">
              <w:rPr>
                <w:rFonts w:ascii="GHEA Grapalat" w:eastAsia="Times New Roman" w:hAnsi="GHEA Grapalat" w:cs="Calibri"/>
                <w:color w:val="000000"/>
                <w:sz w:val="18"/>
                <w:szCs w:val="18"/>
              </w:rPr>
              <w:br/>
              <w:t>• Ներքին խողովակ (միջուկ)՝ 20×20×2.0 մմ, բարձրությունը՝ 245 մմ</w:t>
            </w:r>
            <w:r w:rsidRPr="00561339">
              <w:rPr>
                <w:rFonts w:ascii="GHEA Grapalat" w:eastAsia="Times New Roman" w:hAnsi="GHEA Grapalat" w:cs="Calibri"/>
                <w:color w:val="000000"/>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561339">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561339">
              <w:rPr>
                <w:rFonts w:ascii="GHEA Grapalat" w:eastAsia="Times New Roman" w:hAnsi="GHEA Grapalat" w:cs="Calibri"/>
                <w:color w:val="000000"/>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561339">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r w:rsidRPr="00561339">
              <w:rPr>
                <w:rFonts w:ascii="GHEA Grapalat" w:eastAsia="Times New Roman" w:hAnsi="GHEA Grapalat" w:cs="Calibri"/>
                <w:color w:val="000000"/>
                <w:sz w:val="18"/>
                <w:szCs w:val="18"/>
              </w:rPr>
              <w:br/>
            </w:r>
          </w:p>
        </w:tc>
        <w:tc>
          <w:tcPr>
            <w:tcW w:w="966" w:type="dxa"/>
            <w:tcBorders>
              <w:top w:val="nil"/>
              <w:left w:val="nil"/>
              <w:bottom w:val="single" w:sz="4" w:space="0" w:color="auto"/>
              <w:right w:val="single" w:sz="4" w:space="0" w:color="auto"/>
            </w:tcBorders>
            <w:vAlign w:val="center"/>
            <w:hideMark/>
          </w:tcPr>
          <w:p w14:paraId="079D8F84"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2977266"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16</w:t>
            </w:r>
          </w:p>
        </w:tc>
      </w:tr>
      <w:tr w:rsidR="00561339" w:rsidRPr="00561339" w14:paraId="38C7F92D"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49E76372"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10.5</w:t>
            </w:r>
          </w:p>
        </w:tc>
        <w:tc>
          <w:tcPr>
            <w:tcW w:w="11054" w:type="dxa"/>
            <w:tcBorders>
              <w:top w:val="nil"/>
              <w:left w:val="nil"/>
              <w:bottom w:val="single" w:sz="4" w:space="0" w:color="auto"/>
              <w:right w:val="single" w:sz="4" w:space="0" w:color="auto"/>
            </w:tcBorders>
            <w:hideMark/>
          </w:tcPr>
          <w:p w14:paraId="4CDEEE7F"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Շախմատի ժամացույց: Ժամացույցը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w:t>
            </w:r>
          </w:p>
        </w:tc>
        <w:tc>
          <w:tcPr>
            <w:tcW w:w="966" w:type="dxa"/>
            <w:tcBorders>
              <w:top w:val="nil"/>
              <w:left w:val="nil"/>
              <w:bottom w:val="single" w:sz="4" w:space="0" w:color="auto"/>
              <w:right w:val="single" w:sz="4" w:space="0" w:color="auto"/>
            </w:tcBorders>
            <w:vAlign w:val="center"/>
            <w:hideMark/>
          </w:tcPr>
          <w:p w14:paraId="1F704F10"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295D2E2"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8</w:t>
            </w:r>
          </w:p>
        </w:tc>
      </w:tr>
      <w:tr w:rsidR="00561339" w:rsidRPr="00561339" w14:paraId="3C042911"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6AAEFB5A"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10.6</w:t>
            </w:r>
          </w:p>
        </w:tc>
        <w:tc>
          <w:tcPr>
            <w:tcW w:w="11054" w:type="dxa"/>
            <w:tcBorders>
              <w:top w:val="nil"/>
              <w:left w:val="nil"/>
              <w:bottom w:val="single" w:sz="4" w:space="0" w:color="auto"/>
              <w:right w:val="single" w:sz="4" w:space="0" w:color="auto"/>
            </w:tcBorders>
            <w:hideMark/>
          </w:tcPr>
          <w:p w14:paraId="55ED9AE3"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Ուսուցչի սեղան գզրոցով:</w:t>
            </w:r>
            <w:r w:rsidRPr="00561339">
              <w:rPr>
                <w:rFonts w:ascii="GHEA Grapalat" w:eastAsia="Times New Roman" w:hAnsi="GHEA Grapalat" w:cs="Calibri"/>
                <w:color w:val="000000"/>
                <w:sz w:val="18"/>
                <w:szCs w:val="18"/>
              </w:rPr>
              <w:br/>
              <w:t>Չափսերը՝ 1200×600×760 մմ։</w:t>
            </w:r>
            <w:r w:rsidRPr="00561339">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561339">
              <w:rPr>
                <w:rFonts w:ascii="GHEA Grapalat" w:eastAsia="Times New Roman" w:hAnsi="GHEA Grapalat" w:cs="Calibri"/>
                <w:color w:val="000000"/>
                <w:sz w:val="18"/>
                <w:szCs w:val="18"/>
              </w:rPr>
              <w:br/>
              <w:t>Գույնը համաձայնեցվում է պատվիրատուի հետ։</w:t>
            </w:r>
            <w:r w:rsidRPr="00561339">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561339">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561339">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561339">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175BE596"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B836D48"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w:t>
            </w:r>
          </w:p>
        </w:tc>
      </w:tr>
      <w:tr w:rsidR="00561339" w:rsidRPr="00561339" w14:paraId="0429EBB6"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06A836B7"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10.7</w:t>
            </w:r>
          </w:p>
        </w:tc>
        <w:tc>
          <w:tcPr>
            <w:tcW w:w="11054" w:type="dxa"/>
            <w:tcBorders>
              <w:top w:val="nil"/>
              <w:left w:val="nil"/>
              <w:bottom w:val="single" w:sz="4" w:space="0" w:color="auto"/>
              <w:right w:val="single" w:sz="4" w:space="0" w:color="auto"/>
            </w:tcBorders>
            <w:hideMark/>
          </w:tcPr>
          <w:p w14:paraId="7E47AD2B"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561339">
              <w:rPr>
                <w:rFonts w:ascii="Microsoft JhengHei" w:eastAsia="Microsoft JhengHei" w:hAnsi="Microsoft JhengHei" w:cs="Microsoft JhengHei"/>
                <w:color w:val="000000"/>
                <w:sz w:val="18"/>
                <w:szCs w:val="18"/>
              </w:rPr>
              <w:t>․</w:t>
            </w:r>
            <w:r w:rsidRPr="00561339">
              <w:rPr>
                <w:rFonts w:ascii="GHEA Grapalat" w:eastAsia="Times New Roman" w:hAnsi="GHEA Grapalat" w:cs="Calibri"/>
                <w:color w:val="000000"/>
                <w:sz w:val="18"/>
                <w:szCs w:val="18"/>
              </w:rPr>
              <w:t>0</w:t>
            </w:r>
            <w:r w:rsidRPr="00561339">
              <w:rPr>
                <w:rFonts w:ascii="GHEA Grapalat" w:eastAsia="Times New Roman" w:hAnsi="GHEA Grapalat" w:cs="GHEA Grapalat"/>
                <w:color w:val="000000"/>
                <w:sz w:val="18"/>
                <w:szCs w:val="18"/>
              </w:rPr>
              <w:t>մմ</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կամ</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կլոր</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Ф</w:t>
            </w:r>
            <w:r w:rsidRPr="00561339">
              <w:rPr>
                <w:rFonts w:ascii="GHEA Grapalat" w:eastAsia="Times New Roman" w:hAnsi="GHEA Grapalat" w:cs="Calibri"/>
                <w:color w:val="000000"/>
                <w:sz w:val="18"/>
                <w:szCs w:val="18"/>
              </w:rPr>
              <w:t xml:space="preserve"> 20</w:t>
            </w:r>
            <w:r w:rsidRPr="00561339">
              <w:rPr>
                <w:rFonts w:ascii="GHEA Grapalat" w:eastAsia="Times New Roman" w:hAnsi="GHEA Grapalat" w:cs="GHEA Grapalat"/>
                <w:color w:val="000000"/>
                <w:sz w:val="18"/>
                <w:szCs w:val="18"/>
              </w:rPr>
              <w:t>х</w:t>
            </w:r>
            <w:r w:rsidRPr="00561339">
              <w:rPr>
                <w:rFonts w:ascii="GHEA Grapalat" w:eastAsia="Times New Roman" w:hAnsi="GHEA Grapalat" w:cs="Calibri"/>
                <w:color w:val="000000"/>
                <w:sz w:val="18"/>
                <w:szCs w:val="18"/>
              </w:rPr>
              <w:t>2</w:t>
            </w:r>
            <w:r w:rsidRPr="00561339">
              <w:rPr>
                <w:rFonts w:ascii="GHEA Grapalat" w:eastAsia="Times New Roman" w:hAnsi="GHEA Grapalat" w:cs="GHEA Grapalat"/>
                <w:color w:val="000000"/>
                <w:sz w:val="18"/>
                <w:szCs w:val="18"/>
              </w:rPr>
              <w:t>մմ</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խողովակներից</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հնարավոր</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է</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նաև</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խողովակը</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լինի</w:t>
            </w:r>
            <w:r w:rsidRPr="00561339">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w:t>
            </w:r>
            <w:r w:rsidRPr="00561339">
              <w:rPr>
                <w:rFonts w:ascii="GHEA Grapalat" w:eastAsia="Times New Roman" w:hAnsi="GHEA Grapalat" w:cs="Calibri"/>
                <w:color w:val="000000"/>
                <w:sz w:val="18"/>
                <w:szCs w:val="18"/>
              </w:rPr>
              <w:lastRenderedPageBreak/>
              <w:t>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1ECB4EA6"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894EBE0"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w:t>
            </w:r>
          </w:p>
        </w:tc>
      </w:tr>
      <w:tr w:rsidR="00561339" w:rsidRPr="00561339" w14:paraId="48C1EFC9"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574457FE"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10.8</w:t>
            </w:r>
          </w:p>
        </w:tc>
        <w:tc>
          <w:tcPr>
            <w:tcW w:w="11054" w:type="dxa"/>
            <w:tcBorders>
              <w:top w:val="nil"/>
              <w:left w:val="nil"/>
              <w:bottom w:val="single" w:sz="4" w:space="0" w:color="auto"/>
              <w:right w:val="single" w:sz="4" w:space="0" w:color="auto"/>
            </w:tcBorders>
            <w:hideMark/>
          </w:tcPr>
          <w:p w14:paraId="73F091EC"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561339">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561339">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561339">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561339">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561339">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561339">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6F1B0517"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A9F3505"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w:t>
            </w:r>
          </w:p>
        </w:tc>
      </w:tr>
      <w:tr w:rsidR="00561339" w:rsidRPr="00561339" w14:paraId="22E02D65"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5318CC4F"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10.9</w:t>
            </w:r>
          </w:p>
        </w:tc>
        <w:tc>
          <w:tcPr>
            <w:tcW w:w="11054" w:type="dxa"/>
            <w:tcBorders>
              <w:top w:val="nil"/>
              <w:left w:val="nil"/>
              <w:bottom w:val="single" w:sz="4" w:space="0" w:color="auto"/>
              <w:right w:val="single" w:sz="4" w:space="0" w:color="auto"/>
            </w:tcBorders>
            <w:hideMark/>
          </w:tcPr>
          <w:p w14:paraId="7962C7D1"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561339">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561339">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5D9883F3"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F0AF830"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w:t>
            </w:r>
          </w:p>
        </w:tc>
      </w:tr>
      <w:tr w:rsidR="00561339" w:rsidRPr="00561339" w14:paraId="6FF40A1A"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0D3A3B02"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0DF681DD"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11. ԲՈՒԺԿԵՏ</w:t>
            </w:r>
          </w:p>
        </w:tc>
        <w:tc>
          <w:tcPr>
            <w:tcW w:w="966" w:type="dxa"/>
            <w:tcBorders>
              <w:top w:val="nil"/>
              <w:left w:val="nil"/>
              <w:bottom w:val="single" w:sz="4" w:space="0" w:color="auto"/>
              <w:right w:val="single" w:sz="4" w:space="0" w:color="auto"/>
            </w:tcBorders>
            <w:vAlign w:val="center"/>
            <w:hideMark/>
          </w:tcPr>
          <w:p w14:paraId="44E0AF5C"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AB43F79"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r>
      <w:tr w:rsidR="00561339" w:rsidRPr="00561339" w14:paraId="575F2687"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00347F1C"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11.1</w:t>
            </w:r>
          </w:p>
        </w:tc>
        <w:tc>
          <w:tcPr>
            <w:tcW w:w="11054" w:type="dxa"/>
            <w:tcBorders>
              <w:top w:val="nil"/>
              <w:left w:val="nil"/>
              <w:bottom w:val="single" w:sz="4" w:space="0" w:color="auto"/>
              <w:right w:val="single" w:sz="4" w:space="0" w:color="auto"/>
            </w:tcBorders>
            <w:hideMark/>
          </w:tcPr>
          <w:p w14:paraId="78FD0BCB"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Ուսուցչի սեղան գզրոցով:</w:t>
            </w:r>
            <w:r w:rsidRPr="00561339">
              <w:rPr>
                <w:rFonts w:ascii="GHEA Grapalat" w:eastAsia="Times New Roman" w:hAnsi="GHEA Grapalat" w:cs="Calibri"/>
                <w:color w:val="000000"/>
                <w:sz w:val="18"/>
                <w:szCs w:val="18"/>
              </w:rPr>
              <w:br/>
              <w:t>Չափսերը՝ 1200×600×760 մմ։</w:t>
            </w:r>
            <w:r w:rsidRPr="00561339">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561339">
              <w:rPr>
                <w:rFonts w:ascii="GHEA Grapalat" w:eastAsia="Times New Roman" w:hAnsi="GHEA Grapalat" w:cs="Calibri"/>
                <w:color w:val="000000"/>
                <w:sz w:val="18"/>
                <w:szCs w:val="18"/>
              </w:rPr>
              <w:br/>
            </w:r>
            <w:r w:rsidRPr="00561339">
              <w:rPr>
                <w:rFonts w:ascii="GHEA Grapalat" w:eastAsia="Times New Roman" w:hAnsi="GHEA Grapalat" w:cs="Calibri"/>
                <w:color w:val="000000"/>
                <w:sz w:val="18"/>
                <w:szCs w:val="18"/>
              </w:rPr>
              <w:lastRenderedPageBreak/>
              <w:t>Գույնը համաձայնեցվում է պատվիրատուի հետ։</w:t>
            </w:r>
            <w:r w:rsidRPr="00561339">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561339">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561339">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561339">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1EBA548C"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D4A5300"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w:t>
            </w:r>
          </w:p>
        </w:tc>
      </w:tr>
      <w:tr w:rsidR="00561339" w:rsidRPr="00561339" w14:paraId="58CB9881"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7855E8E0"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11.2</w:t>
            </w:r>
          </w:p>
        </w:tc>
        <w:tc>
          <w:tcPr>
            <w:tcW w:w="11054" w:type="dxa"/>
            <w:tcBorders>
              <w:top w:val="nil"/>
              <w:left w:val="nil"/>
              <w:bottom w:val="single" w:sz="4" w:space="0" w:color="auto"/>
              <w:right w:val="single" w:sz="4" w:space="0" w:color="auto"/>
            </w:tcBorders>
            <w:hideMark/>
          </w:tcPr>
          <w:p w14:paraId="12D3BF6E"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561339">
              <w:rPr>
                <w:rFonts w:ascii="Microsoft JhengHei" w:eastAsia="Microsoft JhengHei" w:hAnsi="Microsoft JhengHei" w:cs="Microsoft JhengHei"/>
                <w:color w:val="000000"/>
                <w:sz w:val="18"/>
                <w:szCs w:val="18"/>
              </w:rPr>
              <w:t>․</w:t>
            </w:r>
            <w:r w:rsidRPr="00561339">
              <w:rPr>
                <w:rFonts w:ascii="GHEA Grapalat" w:eastAsia="Times New Roman" w:hAnsi="GHEA Grapalat" w:cs="Calibri"/>
                <w:color w:val="000000"/>
                <w:sz w:val="18"/>
                <w:szCs w:val="18"/>
              </w:rPr>
              <w:t>0</w:t>
            </w:r>
            <w:r w:rsidRPr="00561339">
              <w:rPr>
                <w:rFonts w:ascii="GHEA Grapalat" w:eastAsia="Times New Roman" w:hAnsi="GHEA Grapalat" w:cs="GHEA Grapalat"/>
                <w:color w:val="000000"/>
                <w:sz w:val="18"/>
                <w:szCs w:val="18"/>
              </w:rPr>
              <w:t>մմ</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կամ</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կլոր</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Ф</w:t>
            </w:r>
            <w:r w:rsidRPr="00561339">
              <w:rPr>
                <w:rFonts w:ascii="GHEA Grapalat" w:eastAsia="Times New Roman" w:hAnsi="GHEA Grapalat" w:cs="Calibri"/>
                <w:color w:val="000000"/>
                <w:sz w:val="18"/>
                <w:szCs w:val="18"/>
              </w:rPr>
              <w:t xml:space="preserve"> 20</w:t>
            </w:r>
            <w:r w:rsidRPr="00561339">
              <w:rPr>
                <w:rFonts w:ascii="GHEA Grapalat" w:eastAsia="Times New Roman" w:hAnsi="GHEA Grapalat" w:cs="GHEA Grapalat"/>
                <w:color w:val="000000"/>
                <w:sz w:val="18"/>
                <w:szCs w:val="18"/>
              </w:rPr>
              <w:t>х</w:t>
            </w:r>
            <w:r w:rsidRPr="00561339">
              <w:rPr>
                <w:rFonts w:ascii="GHEA Grapalat" w:eastAsia="Times New Roman" w:hAnsi="GHEA Grapalat" w:cs="Calibri"/>
                <w:color w:val="000000"/>
                <w:sz w:val="18"/>
                <w:szCs w:val="18"/>
              </w:rPr>
              <w:t>2</w:t>
            </w:r>
            <w:r w:rsidRPr="00561339">
              <w:rPr>
                <w:rFonts w:ascii="GHEA Grapalat" w:eastAsia="Times New Roman" w:hAnsi="GHEA Grapalat" w:cs="GHEA Grapalat"/>
                <w:color w:val="000000"/>
                <w:sz w:val="18"/>
                <w:szCs w:val="18"/>
              </w:rPr>
              <w:t>մմ</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խողովակներից</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հնարավոր</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է</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նաև</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խողովակը</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լինի</w:t>
            </w:r>
            <w:r w:rsidRPr="00561339">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6063A1B8"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94009FA"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3</w:t>
            </w:r>
          </w:p>
        </w:tc>
      </w:tr>
      <w:tr w:rsidR="00561339" w:rsidRPr="00561339" w14:paraId="74C98CE7"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15A68128"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2FB58B69"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12. ՄԱՐԶԻՉԻ ՍԵՆՅԱԿ</w:t>
            </w:r>
          </w:p>
        </w:tc>
        <w:tc>
          <w:tcPr>
            <w:tcW w:w="966" w:type="dxa"/>
            <w:tcBorders>
              <w:top w:val="nil"/>
              <w:left w:val="nil"/>
              <w:bottom w:val="single" w:sz="4" w:space="0" w:color="auto"/>
              <w:right w:val="single" w:sz="4" w:space="0" w:color="auto"/>
            </w:tcBorders>
            <w:vAlign w:val="center"/>
            <w:hideMark/>
          </w:tcPr>
          <w:p w14:paraId="62B2179B"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54074B1"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r>
      <w:tr w:rsidR="00561339" w:rsidRPr="00561339" w14:paraId="75BFE859"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732F7B9E"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12.1</w:t>
            </w:r>
          </w:p>
        </w:tc>
        <w:tc>
          <w:tcPr>
            <w:tcW w:w="11054" w:type="dxa"/>
            <w:tcBorders>
              <w:top w:val="nil"/>
              <w:left w:val="nil"/>
              <w:bottom w:val="single" w:sz="4" w:space="0" w:color="auto"/>
              <w:right w:val="single" w:sz="4" w:space="0" w:color="auto"/>
            </w:tcBorders>
            <w:hideMark/>
          </w:tcPr>
          <w:p w14:paraId="7FA6466B"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Ուսուցչի սեղան գզրոցով:</w:t>
            </w:r>
            <w:r w:rsidRPr="00561339">
              <w:rPr>
                <w:rFonts w:ascii="GHEA Grapalat" w:eastAsia="Times New Roman" w:hAnsi="GHEA Grapalat" w:cs="Calibri"/>
                <w:color w:val="000000"/>
                <w:sz w:val="18"/>
                <w:szCs w:val="18"/>
              </w:rPr>
              <w:br/>
              <w:t>Չափսերը՝ 1200×600×760 մմ։</w:t>
            </w:r>
            <w:r w:rsidRPr="00561339">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561339">
              <w:rPr>
                <w:rFonts w:ascii="GHEA Grapalat" w:eastAsia="Times New Roman" w:hAnsi="GHEA Grapalat" w:cs="Calibri"/>
                <w:color w:val="000000"/>
                <w:sz w:val="18"/>
                <w:szCs w:val="18"/>
              </w:rPr>
              <w:br/>
              <w:t>Գույնը համաձայնեցվում է պատվիրատուի հետ։</w:t>
            </w:r>
            <w:r w:rsidRPr="00561339">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561339">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561339">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561339">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28E877F9"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94F6418"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w:t>
            </w:r>
          </w:p>
        </w:tc>
      </w:tr>
      <w:tr w:rsidR="00561339" w:rsidRPr="00561339" w14:paraId="169FA937"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5E419372"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lastRenderedPageBreak/>
              <w:t>12.2</w:t>
            </w:r>
          </w:p>
        </w:tc>
        <w:tc>
          <w:tcPr>
            <w:tcW w:w="11054" w:type="dxa"/>
            <w:tcBorders>
              <w:top w:val="nil"/>
              <w:left w:val="nil"/>
              <w:bottom w:val="single" w:sz="4" w:space="0" w:color="auto"/>
              <w:right w:val="single" w:sz="4" w:space="0" w:color="auto"/>
            </w:tcBorders>
            <w:hideMark/>
          </w:tcPr>
          <w:p w14:paraId="14C252A9"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561339">
              <w:rPr>
                <w:rFonts w:ascii="Microsoft JhengHei" w:eastAsia="Microsoft JhengHei" w:hAnsi="Microsoft JhengHei" w:cs="Microsoft JhengHei"/>
                <w:color w:val="000000"/>
                <w:sz w:val="18"/>
                <w:szCs w:val="18"/>
              </w:rPr>
              <w:t>․</w:t>
            </w:r>
            <w:r w:rsidRPr="00561339">
              <w:rPr>
                <w:rFonts w:ascii="GHEA Grapalat" w:eastAsia="Times New Roman" w:hAnsi="GHEA Grapalat" w:cs="Calibri"/>
                <w:color w:val="000000"/>
                <w:sz w:val="18"/>
                <w:szCs w:val="18"/>
              </w:rPr>
              <w:t>0</w:t>
            </w:r>
            <w:r w:rsidRPr="00561339">
              <w:rPr>
                <w:rFonts w:ascii="GHEA Grapalat" w:eastAsia="Times New Roman" w:hAnsi="GHEA Grapalat" w:cs="GHEA Grapalat"/>
                <w:color w:val="000000"/>
                <w:sz w:val="18"/>
                <w:szCs w:val="18"/>
              </w:rPr>
              <w:t>մմ</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կամ</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կլոր</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Ф</w:t>
            </w:r>
            <w:r w:rsidRPr="00561339">
              <w:rPr>
                <w:rFonts w:ascii="GHEA Grapalat" w:eastAsia="Times New Roman" w:hAnsi="GHEA Grapalat" w:cs="Calibri"/>
                <w:color w:val="000000"/>
                <w:sz w:val="18"/>
                <w:szCs w:val="18"/>
              </w:rPr>
              <w:t xml:space="preserve"> 20</w:t>
            </w:r>
            <w:r w:rsidRPr="00561339">
              <w:rPr>
                <w:rFonts w:ascii="GHEA Grapalat" w:eastAsia="Times New Roman" w:hAnsi="GHEA Grapalat" w:cs="GHEA Grapalat"/>
                <w:color w:val="000000"/>
                <w:sz w:val="18"/>
                <w:szCs w:val="18"/>
              </w:rPr>
              <w:t>х</w:t>
            </w:r>
            <w:r w:rsidRPr="00561339">
              <w:rPr>
                <w:rFonts w:ascii="GHEA Grapalat" w:eastAsia="Times New Roman" w:hAnsi="GHEA Grapalat" w:cs="Calibri"/>
                <w:color w:val="000000"/>
                <w:sz w:val="18"/>
                <w:szCs w:val="18"/>
              </w:rPr>
              <w:t>2</w:t>
            </w:r>
            <w:r w:rsidRPr="00561339">
              <w:rPr>
                <w:rFonts w:ascii="GHEA Grapalat" w:eastAsia="Times New Roman" w:hAnsi="GHEA Grapalat" w:cs="GHEA Grapalat"/>
                <w:color w:val="000000"/>
                <w:sz w:val="18"/>
                <w:szCs w:val="18"/>
              </w:rPr>
              <w:t>մմ</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խողովակներից</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հնարավոր</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է</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նաև</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խողովակը</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լինի</w:t>
            </w:r>
            <w:r w:rsidRPr="00561339">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7DE9D37D"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E636829"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2</w:t>
            </w:r>
          </w:p>
        </w:tc>
      </w:tr>
      <w:tr w:rsidR="00561339" w:rsidRPr="00561339" w14:paraId="079E07EB"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062B5EED"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12.3</w:t>
            </w:r>
          </w:p>
        </w:tc>
        <w:tc>
          <w:tcPr>
            <w:tcW w:w="11054" w:type="dxa"/>
            <w:tcBorders>
              <w:top w:val="nil"/>
              <w:left w:val="nil"/>
              <w:bottom w:val="single" w:sz="4" w:space="0" w:color="auto"/>
              <w:right w:val="single" w:sz="4" w:space="0" w:color="auto"/>
            </w:tcBorders>
            <w:hideMark/>
          </w:tcPr>
          <w:p w14:paraId="48E56990"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561339">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561339">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561339">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561339">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561339">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561339">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240F8D62"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3AFBACD"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w:t>
            </w:r>
          </w:p>
        </w:tc>
      </w:tr>
      <w:tr w:rsidR="00561339" w:rsidRPr="00561339" w14:paraId="5C6C2565"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54A273BF"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12.4</w:t>
            </w:r>
          </w:p>
        </w:tc>
        <w:tc>
          <w:tcPr>
            <w:tcW w:w="11054" w:type="dxa"/>
            <w:tcBorders>
              <w:top w:val="nil"/>
              <w:left w:val="nil"/>
              <w:bottom w:val="single" w:sz="4" w:space="0" w:color="auto"/>
              <w:right w:val="single" w:sz="4" w:space="0" w:color="auto"/>
            </w:tcBorders>
            <w:hideMark/>
          </w:tcPr>
          <w:p w14:paraId="773F5B1F"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5497B450"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AED4B3C"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w:t>
            </w:r>
          </w:p>
        </w:tc>
      </w:tr>
      <w:tr w:rsidR="00561339" w:rsidRPr="00561339" w14:paraId="4A881A7A"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3BE38369"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12.5</w:t>
            </w:r>
          </w:p>
        </w:tc>
        <w:tc>
          <w:tcPr>
            <w:tcW w:w="11054" w:type="dxa"/>
            <w:tcBorders>
              <w:top w:val="nil"/>
              <w:left w:val="nil"/>
              <w:bottom w:val="single" w:sz="4" w:space="0" w:color="auto"/>
              <w:right w:val="single" w:sz="4" w:space="0" w:color="auto"/>
            </w:tcBorders>
            <w:hideMark/>
          </w:tcPr>
          <w:p w14:paraId="22352651"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w:t>
            </w:r>
            <w:r w:rsidRPr="00561339">
              <w:rPr>
                <w:rFonts w:ascii="GHEA Grapalat" w:eastAsia="Times New Roman" w:hAnsi="GHEA Grapalat" w:cs="Calibri"/>
                <w:color w:val="000000"/>
                <w:sz w:val="18"/>
                <w:szCs w:val="18"/>
              </w:rPr>
              <w:lastRenderedPageBreak/>
              <w:t xml:space="preserve">ՓՏՍ-ից: Հորիզոնական դարակի տակ անհրաժեշտ է նախատեսել առնվազն 3 դարակակիր՝ ամրության ապահովման համար: </w:t>
            </w:r>
            <w:r w:rsidRPr="00561339">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561339">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561339">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6C0BBCBA"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9541A78"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w:t>
            </w:r>
          </w:p>
        </w:tc>
      </w:tr>
      <w:tr w:rsidR="00561339" w:rsidRPr="00561339" w14:paraId="7EC0CAE6"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626C8C97"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95A67A0"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13. ՀԱՆԴԵՐՁԱՐԱՆ</w:t>
            </w:r>
          </w:p>
        </w:tc>
        <w:tc>
          <w:tcPr>
            <w:tcW w:w="966" w:type="dxa"/>
            <w:tcBorders>
              <w:top w:val="nil"/>
              <w:left w:val="nil"/>
              <w:bottom w:val="single" w:sz="4" w:space="0" w:color="auto"/>
              <w:right w:val="single" w:sz="4" w:space="0" w:color="auto"/>
            </w:tcBorders>
            <w:vAlign w:val="center"/>
            <w:hideMark/>
          </w:tcPr>
          <w:p w14:paraId="1C465F1C"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2BB83EC"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r>
      <w:tr w:rsidR="00561339" w:rsidRPr="00561339" w14:paraId="3032A8F5"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4534D569"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13.1</w:t>
            </w:r>
          </w:p>
        </w:tc>
        <w:tc>
          <w:tcPr>
            <w:tcW w:w="11054" w:type="dxa"/>
            <w:tcBorders>
              <w:top w:val="nil"/>
              <w:left w:val="nil"/>
              <w:bottom w:val="single" w:sz="4" w:space="0" w:color="auto"/>
              <w:right w:val="single" w:sz="4" w:space="0" w:color="auto"/>
            </w:tcBorders>
            <w:hideMark/>
          </w:tcPr>
          <w:p w14:paraId="16EC00BA"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561339">
              <w:rPr>
                <w:rFonts w:ascii="GHEA Grapalat" w:eastAsia="Times New Roman" w:hAnsi="GHEA Grapalat" w:cs="Calibri"/>
                <w:color w:val="000000"/>
                <w:sz w:val="18"/>
                <w:szCs w:val="18"/>
              </w:rPr>
              <w:br/>
              <w:t>Բոլոր միացումներն իրականացնել թաքնված ամրակցումներով։ Պահարանի արտաքին չափսերը՝ 1608 х 400 х 1680 մմ ( Լ х Խ х Բ):</w:t>
            </w:r>
            <w:r w:rsidRPr="00561339">
              <w:rPr>
                <w:rFonts w:ascii="GHEA Grapalat" w:eastAsia="Times New Roman" w:hAnsi="GHEA Grapalat" w:cs="Calibri"/>
                <w:color w:val="000000"/>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561339">
              <w:rPr>
                <w:rFonts w:ascii="GHEA Grapalat" w:eastAsia="Times New Roman" w:hAnsi="GHEA Grapalat" w:cs="Calibri"/>
                <w:color w:val="000000"/>
                <w:sz w:val="18"/>
                <w:szCs w:val="18"/>
              </w:rPr>
              <w:br/>
              <w:t>Հանդերձարանի պահարանի հետնապատը պետք է լինի 4 մմ հաստությամբ լամինացված փայտաթելային սալից(ԴՎՊ) և նույն ՓՏՍ-ի գույնի:</w:t>
            </w:r>
            <w:r w:rsidRPr="00561339">
              <w:rPr>
                <w:rFonts w:ascii="GHEA Grapalat" w:eastAsia="Times New Roman" w:hAnsi="GHEA Grapalat" w:cs="Calibri"/>
                <w:color w:val="000000"/>
                <w:sz w:val="18"/>
                <w:szCs w:val="18"/>
              </w:rPr>
              <w:br/>
              <w:t>Այն ողջ պարագծով պետք է ունենա ուղղանկյունաձև ոտքեր։</w:t>
            </w:r>
            <w:r w:rsidRPr="00561339">
              <w:rPr>
                <w:rFonts w:ascii="GHEA Grapalat" w:eastAsia="Times New Roman" w:hAnsi="GHEA Grapalat" w:cs="Calibri"/>
                <w:color w:val="000000"/>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6" w:type="dxa"/>
            <w:tcBorders>
              <w:top w:val="nil"/>
              <w:left w:val="nil"/>
              <w:bottom w:val="single" w:sz="4" w:space="0" w:color="auto"/>
              <w:right w:val="single" w:sz="4" w:space="0" w:color="auto"/>
            </w:tcBorders>
            <w:vAlign w:val="center"/>
            <w:hideMark/>
          </w:tcPr>
          <w:p w14:paraId="76E4A267"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C374A85"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2</w:t>
            </w:r>
          </w:p>
        </w:tc>
      </w:tr>
      <w:tr w:rsidR="00561339" w:rsidRPr="00561339" w14:paraId="7A04AD88"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22889446"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13.2</w:t>
            </w:r>
          </w:p>
        </w:tc>
        <w:tc>
          <w:tcPr>
            <w:tcW w:w="11054" w:type="dxa"/>
            <w:tcBorders>
              <w:top w:val="nil"/>
              <w:left w:val="nil"/>
              <w:bottom w:val="single" w:sz="4" w:space="0" w:color="auto"/>
              <w:right w:val="single" w:sz="4" w:space="0" w:color="auto"/>
            </w:tcBorders>
            <w:hideMark/>
          </w:tcPr>
          <w:p w14:paraId="6CAD1007"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Հանդերձարանի հայելի: Հայելի ուղղանկյուն, պատից ամրացվող, չափսերը՝ 500 x 700 մմ փայտյա, պլաստմասե կամ մետաղական շրջանակով: Նմուշը նկարը կցվում է:</w:t>
            </w:r>
          </w:p>
        </w:tc>
        <w:tc>
          <w:tcPr>
            <w:tcW w:w="966" w:type="dxa"/>
            <w:tcBorders>
              <w:top w:val="nil"/>
              <w:left w:val="nil"/>
              <w:bottom w:val="single" w:sz="4" w:space="0" w:color="auto"/>
              <w:right w:val="single" w:sz="4" w:space="0" w:color="auto"/>
            </w:tcBorders>
            <w:vAlign w:val="center"/>
            <w:hideMark/>
          </w:tcPr>
          <w:p w14:paraId="464CCB23"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B19DB74"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2</w:t>
            </w:r>
          </w:p>
        </w:tc>
      </w:tr>
      <w:tr w:rsidR="00561339" w:rsidRPr="00561339" w14:paraId="68C5CD6C"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208223AF"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B9FABFE"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14. ՊԱՀԱԿԱԿԵՏ</w:t>
            </w:r>
          </w:p>
        </w:tc>
        <w:tc>
          <w:tcPr>
            <w:tcW w:w="966" w:type="dxa"/>
            <w:tcBorders>
              <w:top w:val="nil"/>
              <w:left w:val="nil"/>
              <w:bottom w:val="single" w:sz="4" w:space="0" w:color="auto"/>
              <w:right w:val="single" w:sz="4" w:space="0" w:color="auto"/>
            </w:tcBorders>
            <w:vAlign w:val="center"/>
            <w:hideMark/>
          </w:tcPr>
          <w:p w14:paraId="77960AAF"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224CC7E"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r>
      <w:tr w:rsidR="00561339" w:rsidRPr="00561339" w14:paraId="1A3E6915"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0766854D"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14.1</w:t>
            </w:r>
          </w:p>
        </w:tc>
        <w:tc>
          <w:tcPr>
            <w:tcW w:w="11054" w:type="dxa"/>
            <w:tcBorders>
              <w:top w:val="nil"/>
              <w:left w:val="nil"/>
              <w:bottom w:val="single" w:sz="4" w:space="0" w:color="auto"/>
              <w:right w:val="single" w:sz="4" w:space="0" w:color="auto"/>
            </w:tcBorders>
            <w:hideMark/>
          </w:tcPr>
          <w:p w14:paraId="03147F04"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Ուսուցչի սեղան գզրոցով:</w:t>
            </w:r>
            <w:r w:rsidRPr="00561339">
              <w:rPr>
                <w:rFonts w:ascii="GHEA Grapalat" w:eastAsia="Times New Roman" w:hAnsi="GHEA Grapalat" w:cs="Calibri"/>
                <w:color w:val="000000"/>
                <w:sz w:val="18"/>
                <w:szCs w:val="18"/>
              </w:rPr>
              <w:br/>
              <w:t>Չափսերը՝ 1200×600×760 մմ։</w:t>
            </w:r>
            <w:r w:rsidRPr="00561339">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561339">
              <w:rPr>
                <w:rFonts w:ascii="GHEA Grapalat" w:eastAsia="Times New Roman" w:hAnsi="GHEA Grapalat" w:cs="Calibri"/>
                <w:color w:val="000000"/>
                <w:sz w:val="18"/>
                <w:szCs w:val="18"/>
              </w:rPr>
              <w:br/>
              <w:t>Գույնը համաձայնեցվում է պատվիրատուի հետ։</w:t>
            </w:r>
            <w:r w:rsidRPr="00561339">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561339">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561339">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561339">
              <w:rPr>
                <w:rFonts w:ascii="GHEA Grapalat" w:eastAsia="Times New Roman" w:hAnsi="GHEA Grapalat" w:cs="Calibri"/>
                <w:color w:val="000000"/>
                <w:sz w:val="18"/>
                <w:szCs w:val="18"/>
              </w:rPr>
              <w:br/>
              <w:t xml:space="preserve">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w:t>
            </w:r>
            <w:r w:rsidRPr="00561339">
              <w:rPr>
                <w:rFonts w:ascii="GHEA Grapalat" w:eastAsia="Times New Roman" w:hAnsi="GHEA Grapalat" w:cs="Calibri"/>
                <w:color w:val="000000"/>
                <w:sz w:val="18"/>
                <w:szCs w:val="18"/>
              </w:rPr>
              <w:lastRenderedPageBreak/>
              <w:t>(ամերիկանկա)՝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44597E17"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84716B1"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w:t>
            </w:r>
          </w:p>
        </w:tc>
      </w:tr>
      <w:tr w:rsidR="00561339" w:rsidRPr="00561339" w14:paraId="6105B4AC"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675209DE"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14.2</w:t>
            </w:r>
          </w:p>
        </w:tc>
        <w:tc>
          <w:tcPr>
            <w:tcW w:w="11054" w:type="dxa"/>
            <w:tcBorders>
              <w:top w:val="nil"/>
              <w:left w:val="nil"/>
              <w:bottom w:val="single" w:sz="4" w:space="0" w:color="auto"/>
              <w:right w:val="single" w:sz="4" w:space="0" w:color="auto"/>
            </w:tcBorders>
            <w:hideMark/>
          </w:tcPr>
          <w:p w14:paraId="51516F2D"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561339">
              <w:rPr>
                <w:rFonts w:ascii="Microsoft JhengHei" w:eastAsia="Microsoft JhengHei" w:hAnsi="Microsoft JhengHei" w:cs="Microsoft JhengHei"/>
                <w:color w:val="000000"/>
                <w:sz w:val="18"/>
                <w:szCs w:val="18"/>
              </w:rPr>
              <w:t>․</w:t>
            </w:r>
            <w:r w:rsidRPr="00561339">
              <w:rPr>
                <w:rFonts w:ascii="GHEA Grapalat" w:eastAsia="Times New Roman" w:hAnsi="GHEA Grapalat" w:cs="Calibri"/>
                <w:color w:val="000000"/>
                <w:sz w:val="18"/>
                <w:szCs w:val="18"/>
              </w:rPr>
              <w:t>0</w:t>
            </w:r>
            <w:r w:rsidRPr="00561339">
              <w:rPr>
                <w:rFonts w:ascii="GHEA Grapalat" w:eastAsia="Times New Roman" w:hAnsi="GHEA Grapalat" w:cs="GHEA Grapalat"/>
                <w:color w:val="000000"/>
                <w:sz w:val="18"/>
                <w:szCs w:val="18"/>
              </w:rPr>
              <w:t>մմ</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կամ</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կլոր</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Ф</w:t>
            </w:r>
            <w:r w:rsidRPr="00561339">
              <w:rPr>
                <w:rFonts w:ascii="GHEA Grapalat" w:eastAsia="Times New Roman" w:hAnsi="GHEA Grapalat" w:cs="Calibri"/>
                <w:color w:val="000000"/>
                <w:sz w:val="18"/>
                <w:szCs w:val="18"/>
              </w:rPr>
              <w:t xml:space="preserve"> 20</w:t>
            </w:r>
            <w:r w:rsidRPr="00561339">
              <w:rPr>
                <w:rFonts w:ascii="GHEA Grapalat" w:eastAsia="Times New Roman" w:hAnsi="GHEA Grapalat" w:cs="GHEA Grapalat"/>
                <w:color w:val="000000"/>
                <w:sz w:val="18"/>
                <w:szCs w:val="18"/>
              </w:rPr>
              <w:t>х</w:t>
            </w:r>
            <w:r w:rsidRPr="00561339">
              <w:rPr>
                <w:rFonts w:ascii="GHEA Grapalat" w:eastAsia="Times New Roman" w:hAnsi="GHEA Grapalat" w:cs="Calibri"/>
                <w:color w:val="000000"/>
                <w:sz w:val="18"/>
                <w:szCs w:val="18"/>
              </w:rPr>
              <w:t>2</w:t>
            </w:r>
            <w:r w:rsidRPr="00561339">
              <w:rPr>
                <w:rFonts w:ascii="GHEA Grapalat" w:eastAsia="Times New Roman" w:hAnsi="GHEA Grapalat" w:cs="GHEA Grapalat"/>
                <w:color w:val="000000"/>
                <w:sz w:val="18"/>
                <w:szCs w:val="18"/>
              </w:rPr>
              <w:t>մմ</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խողովակներից</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հնարավոր</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է</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նաև</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խողովակը</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լինի</w:t>
            </w:r>
            <w:r w:rsidRPr="00561339">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3C22EFE8"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35A79F7"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2</w:t>
            </w:r>
          </w:p>
        </w:tc>
      </w:tr>
      <w:tr w:rsidR="00561339" w:rsidRPr="00561339" w14:paraId="503CD680"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32F11050"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50BA121"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15. «ՆԱԽՆԱԿԱՆ ԶԻՆՎՈՐԱԿԱՆ ՊԱՏՐԱՍՏՈՒԹՅՈՒՆ» ԱՌԱՐԿԱՅԻ ԳՈՒՅՔ</w:t>
            </w:r>
          </w:p>
        </w:tc>
        <w:tc>
          <w:tcPr>
            <w:tcW w:w="966" w:type="dxa"/>
            <w:tcBorders>
              <w:top w:val="nil"/>
              <w:left w:val="nil"/>
              <w:bottom w:val="single" w:sz="4" w:space="0" w:color="auto"/>
              <w:right w:val="single" w:sz="4" w:space="0" w:color="auto"/>
            </w:tcBorders>
            <w:vAlign w:val="center"/>
            <w:hideMark/>
          </w:tcPr>
          <w:p w14:paraId="0A31678D"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45E49AA"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r>
      <w:tr w:rsidR="00561339" w:rsidRPr="00561339" w14:paraId="7A8F8544"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48FDBAE0"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15.1</w:t>
            </w:r>
          </w:p>
        </w:tc>
        <w:tc>
          <w:tcPr>
            <w:tcW w:w="11054" w:type="dxa"/>
            <w:tcBorders>
              <w:top w:val="nil"/>
              <w:left w:val="nil"/>
              <w:bottom w:val="single" w:sz="4" w:space="0" w:color="auto"/>
              <w:right w:val="single" w:sz="4" w:space="0" w:color="auto"/>
            </w:tcBorders>
            <w:hideMark/>
          </w:tcPr>
          <w:p w14:paraId="48F6FD10"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Մեկտեղանի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561339">
              <w:rPr>
                <w:rFonts w:ascii="GHEA Grapalat" w:eastAsia="Times New Roman" w:hAnsi="GHEA Grapalat" w:cs="Calibri"/>
                <w:color w:val="000000"/>
                <w:sz w:val="18"/>
                <w:szCs w:val="18"/>
              </w:rPr>
              <w:br/>
              <w:t>Չափսերը՝ 600(ե) × 500(լ) × 640–760(բ) մմ, բարձրությունը՝ մեխանիկական կարգավորմամբ։</w:t>
            </w:r>
            <w:r w:rsidRPr="00561339">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561339">
              <w:rPr>
                <w:rFonts w:ascii="GHEA Grapalat" w:eastAsia="Times New Roman" w:hAnsi="GHEA Grapalat" w:cs="Calibri"/>
                <w:color w:val="000000"/>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561339">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550×432 մմ, մետաղական ոտքերը ամրացվում են զոդմամբ։</w:t>
            </w:r>
            <w:r w:rsidRPr="00561339">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561339">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561339">
              <w:rPr>
                <w:rFonts w:ascii="GHEA Grapalat" w:eastAsia="Times New Roman" w:hAnsi="GHEA Grapalat" w:cs="Calibri"/>
                <w:color w:val="000000"/>
                <w:sz w:val="18"/>
                <w:szCs w:val="18"/>
              </w:rPr>
              <w:br/>
              <w:t>• Ներքին խողովակ (միջուկ)՝ 20×20×2.0 մմ, բարձրությունը՝ 565 մմ</w:t>
            </w:r>
            <w:r w:rsidRPr="00561339">
              <w:rPr>
                <w:rFonts w:ascii="GHEA Grapalat" w:eastAsia="Times New Roman" w:hAnsi="GHEA Grapalat" w:cs="Calibri"/>
                <w:color w:val="000000"/>
                <w:sz w:val="18"/>
                <w:szCs w:val="18"/>
              </w:rPr>
              <w:br/>
              <w:t>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561339">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561339">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561339">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465738E9"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B2F2447"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15</w:t>
            </w:r>
          </w:p>
        </w:tc>
      </w:tr>
      <w:tr w:rsidR="00561339" w:rsidRPr="00561339" w14:paraId="28FE5A83"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6EF87ADC"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15.2</w:t>
            </w:r>
          </w:p>
        </w:tc>
        <w:tc>
          <w:tcPr>
            <w:tcW w:w="11054" w:type="dxa"/>
            <w:tcBorders>
              <w:top w:val="nil"/>
              <w:left w:val="nil"/>
              <w:bottom w:val="single" w:sz="4" w:space="0" w:color="auto"/>
              <w:right w:val="single" w:sz="4" w:space="0" w:color="auto"/>
            </w:tcBorders>
            <w:hideMark/>
          </w:tcPr>
          <w:p w14:paraId="4D8E3F2F"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Աշակերտական աթոռ՝ բարձրության կարգավորմամբ (5–12 դասարաններ):</w:t>
            </w:r>
            <w:r w:rsidRPr="00561339">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561339">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561339">
              <w:rPr>
                <w:rFonts w:ascii="GHEA Grapalat" w:eastAsia="Times New Roman" w:hAnsi="GHEA Grapalat" w:cs="Calibri"/>
                <w:color w:val="000000"/>
                <w:sz w:val="18"/>
                <w:szCs w:val="18"/>
              </w:rPr>
              <w:br/>
            </w:r>
            <w:r w:rsidRPr="00561339">
              <w:rPr>
                <w:rFonts w:ascii="GHEA Grapalat" w:eastAsia="Times New Roman" w:hAnsi="GHEA Grapalat" w:cs="Calibri"/>
                <w:color w:val="000000"/>
                <w:sz w:val="18"/>
                <w:szCs w:val="18"/>
              </w:rPr>
              <w:lastRenderedPageBreak/>
              <w:t>• Նստելատեղի չափսերը՝ 360×400 մմ, մակերևույթում՝ D=240 մմ փոսիկ՝ 10–12 մմ խորությամբ։</w:t>
            </w:r>
            <w:r w:rsidRPr="00561339">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561339">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561339">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561339">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561339">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561339">
              <w:rPr>
                <w:rFonts w:ascii="GHEA Grapalat" w:eastAsia="Times New Roman" w:hAnsi="GHEA Grapalat" w:cs="Calibri"/>
                <w:color w:val="000000"/>
                <w:sz w:val="18"/>
                <w:szCs w:val="18"/>
              </w:rPr>
              <w:br/>
              <w:t>• Ներքին խողովակ (միջուկ)՝ 20×20×2.0 մմ, բարձրությունը՝ 185 մմ</w:t>
            </w:r>
            <w:r w:rsidRPr="00561339">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561339">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561339">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561339">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651AD240"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100DBD5"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15</w:t>
            </w:r>
          </w:p>
        </w:tc>
      </w:tr>
      <w:tr w:rsidR="00561339" w:rsidRPr="00561339" w14:paraId="4E470110"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40E32F27"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15.3</w:t>
            </w:r>
          </w:p>
        </w:tc>
        <w:tc>
          <w:tcPr>
            <w:tcW w:w="11054" w:type="dxa"/>
            <w:tcBorders>
              <w:top w:val="nil"/>
              <w:left w:val="nil"/>
              <w:bottom w:val="single" w:sz="4" w:space="0" w:color="auto"/>
              <w:right w:val="single" w:sz="4" w:space="0" w:color="auto"/>
            </w:tcBorders>
            <w:hideMark/>
          </w:tcPr>
          <w:p w14:paraId="6694C3A8"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Ուսուցչի սեղան գզրոցով:</w:t>
            </w:r>
            <w:r w:rsidRPr="00561339">
              <w:rPr>
                <w:rFonts w:ascii="GHEA Grapalat" w:eastAsia="Times New Roman" w:hAnsi="GHEA Grapalat" w:cs="Calibri"/>
                <w:color w:val="000000"/>
                <w:sz w:val="18"/>
                <w:szCs w:val="18"/>
              </w:rPr>
              <w:br/>
              <w:t>Չափսերը՝ 1200×600×760 մմ։</w:t>
            </w:r>
            <w:r w:rsidRPr="00561339">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561339">
              <w:rPr>
                <w:rFonts w:ascii="GHEA Grapalat" w:eastAsia="Times New Roman" w:hAnsi="GHEA Grapalat" w:cs="Calibri"/>
                <w:color w:val="000000"/>
                <w:sz w:val="18"/>
                <w:szCs w:val="18"/>
              </w:rPr>
              <w:br/>
              <w:t>Գույնը համաձայնեցվում է պատվիրատուի հետ։</w:t>
            </w:r>
            <w:r w:rsidRPr="00561339">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561339">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561339">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561339">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7422F1B9"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BA04369"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w:t>
            </w:r>
          </w:p>
        </w:tc>
      </w:tr>
      <w:tr w:rsidR="00561339" w:rsidRPr="00561339" w14:paraId="4C054C99"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1500AEA3"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15.4</w:t>
            </w:r>
          </w:p>
        </w:tc>
        <w:tc>
          <w:tcPr>
            <w:tcW w:w="11054" w:type="dxa"/>
            <w:tcBorders>
              <w:top w:val="nil"/>
              <w:left w:val="nil"/>
              <w:bottom w:val="single" w:sz="4" w:space="0" w:color="auto"/>
              <w:right w:val="single" w:sz="4" w:space="0" w:color="auto"/>
            </w:tcBorders>
            <w:hideMark/>
          </w:tcPr>
          <w:p w14:paraId="5638654D"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561339">
              <w:rPr>
                <w:rFonts w:ascii="Microsoft JhengHei" w:eastAsia="Microsoft JhengHei" w:hAnsi="Microsoft JhengHei" w:cs="Microsoft JhengHei"/>
                <w:color w:val="000000"/>
                <w:sz w:val="18"/>
                <w:szCs w:val="18"/>
              </w:rPr>
              <w:t>․</w:t>
            </w:r>
            <w:r w:rsidRPr="00561339">
              <w:rPr>
                <w:rFonts w:ascii="GHEA Grapalat" w:eastAsia="Times New Roman" w:hAnsi="GHEA Grapalat" w:cs="Calibri"/>
                <w:color w:val="000000"/>
                <w:sz w:val="18"/>
                <w:szCs w:val="18"/>
              </w:rPr>
              <w:t>0</w:t>
            </w:r>
            <w:r w:rsidRPr="00561339">
              <w:rPr>
                <w:rFonts w:ascii="GHEA Grapalat" w:eastAsia="Times New Roman" w:hAnsi="GHEA Grapalat" w:cs="GHEA Grapalat"/>
                <w:color w:val="000000"/>
                <w:sz w:val="18"/>
                <w:szCs w:val="18"/>
              </w:rPr>
              <w:t>մմ</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կամ</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կլոր</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Ф</w:t>
            </w:r>
            <w:r w:rsidRPr="00561339">
              <w:rPr>
                <w:rFonts w:ascii="GHEA Grapalat" w:eastAsia="Times New Roman" w:hAnsi="GHEA Grapalat" w:cs="Calibri"/>
                <w:color w:val="000000"/>
                <w:sz w:val="18"/>
                <w:szCs w:val="18"/>
              </w:rPr>
              <w:t xml:space="preserve"> 20</w:t>
            </w:r>
            <w:r w:rsidRPr="00561339">
              <w:rPr>
                <w:rFonts w:ascii="GHEA Grapalat" w:eastAsia="Times New Roman" w:hAnsi="GHEA Grapalat" w:cs="GHEA Grapalat"/>
                <w:color w:val="000000"/>
                <w:sz w:val="18"/>
                <w:szCs w:val="18"/>
              </w:rPr>
              <w:t>х</w:t>
            </w:r>
            <w:r w:rsidRPr="00561339">
              <w:rPr>
                <w:rFonts w:ascii="GHEA Grapalat" w:eastAsia="Times New Roman" w:hAnsi="GHEA Grapalat" w:cs="Calibri"/>
                <w:color w:val="000000"/>
                <w:sz w:val="18"/>
                <w:szCs w:val="18"/>
              </w:rPr>
              <w:t>2</w:t>
            </w:r>
            <w:r w:rsidRPr="00561339">
              <w:rPr>
                <w:rFonts w:ascii="GHEA Grapalat" w:eastAsia="Times New Roman" w:hAnsi="GHEA Grapalat" w:cs="GHEA Grapalat"/>
                <w:color w:val="000000"/>
                <w:sz w:val="18"/>
                <w:szCs w:val="18"/>
              </w:rPr>
              <w:t>մմ</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խողովակներից</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հնարավոր</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է</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նաև</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խողովակը</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լինի</w:t>
            </w:r>
            <w:r w:rsidRPr="00561339">
              <w:rPr>
                <w:rFonts w:ascii="GHEA Grapalat" w:eastAsia="Times New Roman" w:hAnsi="GHEA Grapalat" w:cs="Calibri"/>
                <w:color w:val="000000"/>
                <w:sz w:val="18"/>
                <w:szCs w:val="18"/>
              </w:rPr>
              <w:t xml:space="preserve"> երկու կողմերից հավասարաչափ սեղմված և ունենա կլորացված ուղղանկյան </w:t>
            </w:r>
            <w:r w:rsidRPr="00561339">
              <w:rPr>
                <w:rFonts w:ascii="GHEA Grapalat" w:eastAsia="Times New Roman" w:hAnsi="GHEA Grapalat" w:cs="Calibri"/>
                <w:color w:val="000000"/>
                <w:sz w:val="18"/>
                <w:szCs w:val="18"/>
              </w:rPr>
              <w:lastRenderedPageBreak/>
              <w:t>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4C931CC1"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2C2F387"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w:t>
            </w:r>
          </w:p>
        </w:tc>
      </w:tr>
      <w:tr w:rsidR="00561339" w:rsidRPr="00561339" w14:paraId="555D249D"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02585929"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15.5</w:t>
            </w:r>
          </w:p>
        </w:tc>
        <w:tc>
          <w:tcPr>
            <w:tcW w:w="11054" w:type="dxa"/>
            <w:tcBorders>
              <w:top w:val="nil"/>
              <w:left w:val="nil"/>
              <w:bottom w:val="single" w:sz="4" w:space="0" w:color="auto"/>
              <w:right w:val="single" w:sz="4" w:space="0" w:color="auto"/>
            </w:tcBorders>
            <w:hideMark/>
          </w:tcPr>
          <w:p w14:paraId="126129A1"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561339">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561339">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3486ADA7"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DC0B7EF"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w:t>
            </w:r>
          </w:p>
        </w:tc>
      </w:tr>
      <w:tr w:rsidR="00561339" w:rsidRPr="00561339" w14:paraId="087B6C97"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71527E3D"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15.6</w:t>
            </w:r>
          </w:p>
        </w:tc>
        <w:tc>
          <w:tcPr>
            <w:tcW w:w="11054" w:type="dxa"/>
            <w:tcBorders>
              <w:top w:val="nil"/>
              <w:left w:val="nil"/>
              <w:bottom w:val="single" w:sz="4" w:space="0" w:color="auto"/>
              <w:right w:val="single" w:sz="4" w:space="0" w:color="auto"/>
            </w:tcBorders>
            <w:hideMark/>
          </w:tcPr>
          <w:p w14:paraId="04C1D6E3"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561339">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561339">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561339">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1B5D6529"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8FE8D30"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w:t>
            </w:r>
          </w:p>
        </w:tc>
      </w:tr>
      <w:tr w:rsidR="00561339" w:rsidRPr="00561339" w14:paraId="573B62B2"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0201A3E4"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15.7</w:t>
            </w:r>
          </w:p>
        </w:tc>
        <w:tc>
          <w:tcPr>
            <w:tcW w:w="11054" w:type="dxa"/>
            <w:tcBorders>
              <w:top w:val="nil"/>
              <w:left w:val="nil"/>
              <w:bottom w:val="single" w:sz="4" w:space="0" w:color="auto"/>
              <w:right w:val="single" w:sz="4" w:space="0" w:color="auto"/>
            </w:tcBorders>
            <w:hideMark/>
          </w:tcPr>
          <w:p w14:paraId="13F91CCD"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561339">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561339">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561339">
              <w:rPr>
                <w:rFonts w:ascii="GHEA Grapalat" w:eastAsia="Times New Roman" w:hAnsi="GHEA Grapalat" w:cs="Calibri"/>
                <w:color w:val="000000"/>
                <w:sz w:val="18"/>
                <w:szCs w:val="18"/>
              </w:rPr>
              <w:br/>
              <w:t xml:space="preserve">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w:t>
            </w:r>
            <w:r w:rsidRPr="00561339">
              <w:rPr>
                <w:rFonts w:ascii="GHEA Grapalat" w:eastAsia="Times New Roman" w:hAnsi="GHEA Grapalat" w:cs="Calibri"/>
                <w:color w:val="000000"/>
                <w:sz w:val="18"/>
                <w:szCs w:val="18"/>
              </w:rPr>
              <w:lastRenderedPageBreak/>
              <w:t>օվալաձև կամ ուղիղ մետաղական, առնվազն 100 մմ երկարությամբ մետաղական բռնակներ:</w:t>
            </w:r>
            <w:r w:rsidRPr="00561339">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561339">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561339">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56D29614"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7D4512F"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2</w:t>
            </w:r>
          </w:p>
        </w:tc>
      </w:tr>
      <w:tr w:rsidR="00561339" w:rsidRPr="00561339" w14:paraId="1FF52DAF"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1C4632B7"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C14471C"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16. «ՏԵԽՆՈԼՈԳԻԱ» ԱՌԱՐԿԱՅԻ ԳՈՒՅՔ</w:t>
            </w:r>
          </w:p>
        </w:tc>
        <w:tc>
          <w:tcPr>
            <w:tcW w:w="966" w:type="dxa"/>
            <w:tcBorders>
              <w:top w:val="nil"/>
              <w:left w:val="nil"/>
              <w:bottom w:val="single" w:sz="4" w:space="0" w:color="auto"/>
              <w:right w:val="single" w:sz="4" w:space="0" w:color="auto"/>
            </w:tcBorders>
            <w:vAlign w:val="center"/>
            <w:hideMark/>
          </w:tcPr>
          <w:p w14:paraId="40F8D297"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4B3C765"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r>
      <w:tr w:rsidR="00561339" w:rsidRPr="00561339" w14:paraId="2899C323"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1BE64AB3"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16.1</w:t>
            </w:r>
          </w:p>
        </w:tc>
        <w:tc>
          <w:tcPr>
            <w:tcW w:w="11054" w:type="dxa"/>
            <w:tcBorders>
              <w:top w:val="nil"/>
              <w:left w:val="nil"/>
              <w:bottom w:val="single" w:sz="4" w:space="0" w:color="auto"/>
              <w:right w:val="single" w:sz="4" w:space="0" w:color="auto"/>
            </w:tcBorders>
            <w:hideMark/>
          </w:tcPr>
          <w:p w14:paraId="6CCC6A60"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Մեկտեղանի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561339">
              <w:rPr>
                <w:rFonts w:ascii="GHEA Grapalat" w:eastAsia="Times New Roman" w:hAnsi="GHEA Grapalat" w:cs="Calibri"/>
                <w:color w:val="000000"/>
                <w:sz w:val="18"/>
                <w:szCs w:val="18"/>
              </w:rPr>
              <w:br/>
              <w:t>Չափսերը՝ 600(ե) × 500(լ) × 640–760(բ) մմ, բարձրությունը՝ մեխանիկական կարգավորմամբ։</w:t>
            </w:r>
            <w:r w:rsidRPr="00561339">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561339">
              <w:rPr>
                <w:rFonts w:ascii="GHEA Grapalat" w:eastAsia="Times New Roman" w:hAnsi="GHEA Grapalat" w:cs="Calibri"/>
                <w:color w:val="000000"/>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561339">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550×432 մմ, մետաղական ոտքերը ամրացվում են զոդմամբ։</w:t>
            </w:r>
            <w:r w:rsidRPr="00561339">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561339">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561339">
              <w:rPr>
                <w:rFonts w:ascii="GHEA Grapalat" w:eastAsia="Times New Roman" w:hAnsi="GHEA Grapalat" w:cs="Calibri"/>
                <w:color w:val="000000"/>
                <w:sz w:val="18"/>
                <w:szCs w:val="18"/>
              </w:rPr>
              <w:br/>
              <w:t>• Ներքին խողովակ (միջուկ)՝ 20×20×2.0 մմ, բարձրությունը՝ 565 մմ</w:t>
            </w:r>
            <w:r w:rsidRPr="00561339">
              <w:rPr>
                <w:rFonts w:ascii="GHEA Grapalat" w:eastAsia="Times New Roman" w:hAnsi="GHEA Grapalat" w:cs="Calibri"/>
                <w:color w:val="000000"/>
                <w:sz w:val="18"/>
                <w:szCs w:val="18"/>
              </w:rPr>
              <w:br/>
              <w:t>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561339">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561339">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561339">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7919CB4C"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D992E7F"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15</w:t>
            </w:r>
          </w:p>
        </w:tc>
      </w:tr>
      <w:tr w:rsidR="00561339" w:rsidRPr="00561339" w14:paraId="71CF80DF"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2DDFD914"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16.2</w:t>
            </w:r>
          </w:p>
        </w:tc>
        <w:tc>
          <w:tcPr>
            <w:tcW w:w="11054" w:type="dxa"/>
            <w:tcBorders>
              <w:top w:val="nil"/>
              <w:left w:val="nil"/>
              <w:bottom w:val="single" w:sz="4" w:space="0" w:color="auto"/>
              <w:right w:val="single" w:sz="4" w:space="0" w:color="auto"/>
            </w:tcBorders>
            <w:hideMark/>
          </w:tcPr>
          <w:p w14:paraId="7F97930D"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Աշակերտական աթոռ՝ բարձրության կարգավորմամբ (5–12 դասարաններ):</w:t>
            </w:r>
            <w:r w:rsidRPr="00561339">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561339">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561339">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561339">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561339">
              <w:rPr>
                <w:rFonts w:ascii="GHEA Grapalat" w:eastAsia="Times New Roman" w:hAnsi="GHEA Grapalat" w:cs="Calibri"/>
                <w:color w:val="000000"/>
                <w:sz w:val="18"/>
                <w:szCs w:val="18"/>
              </w:rPr>
              <w:br/>
              <w:t xml:space="preserve">Մեջքի հենակի չափսերը՝ 360×180 մմ, ամբողջ երկարությամբ դեպի ներս աղեղաձև կորացում՝ R=600 մմ։ Նրբատախտակը </w:t>
            </w:r>
            <w:r w:rsidRPr="00561339">
              <w:rPr>
                <w:rFonts w:ascii="GHEA Grapalat" w:eastAsia="Times New Roman" w:hAnsi="GHEA Grapalat" w:cs="Calibri"/>
                <w:color w:val="000000"/>
                <w:sz w:val="18"/>
                <w:szCs w:val="18"/>
              </w:rPr>
              <w:lastRenderedPageBreak/>
              <w:t>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561339">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561339">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561339">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561339">
              <w:rPr>
                <w:rFonts w:ascii="GHEA Grapalat" w:eastAsia="Times New Roman" w:hAnsi="GHEA Grapalat" w:cs="Calibri"/>
                <w:color w:val="000000"/>
                <w:sz w:val="18"/>
                <w:szCs w:val="18"/>
              </w:rPr>
              <w:br/>
              <w:t>• Ներքին խողովակ (միջուկ)՝ 20×20×2.0 մմ, բարձրությունը՝ 185 մմ</w:t>
            </w:r>
            <w:r w:rsidRPr="00561339">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561339">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561339">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561339">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74F1622A"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B4FDC9E"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15</w:t>
            </w:r>
          </w:p>
        </w:tc>
      </w:tr>
      <w:tr w:rsidR="00561339" w:rsidRPr="00561339" w14:paraId="66212905"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408FE55F"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16.3</w:t>
            </w:r>
          </w:p>
        </w:tc>
        <w:tc>
          <w:tcPr>
            <w:tcW w:w="11054" w:type="dxa"/>
            <w:tcBorders>
              <w:top w:val="nil"/>
              <w:left w:val="nil"/>
              <w:bottom w:val="single" w:sz="4" w:space="0" w:color="auto"/>
              <w:right w:val="single" w:sz="4" w:space="0" w:color="auto"/>
            </w:tcBorders>
            <w:hideMark/>
          </w:tcPr>
          <w:p w14:paraId="6B5F38D0"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Ուսուցչի սեղան գզրոցով:</w:t>
            </w:r>
            <w:r w:rsidRPr="00561339">
              <w:rPr>
                <w:rFonts w:ascii="GHEA Grapalat" w:eastAsia="Times New Roman" w:hAnsi="GHEA Grapalat" w:cs="Calibri"/>
                <w:color w:val="000000"/>
                <w:sz w:val="18"/>
                <w:szCs w:val="18"/>
              </w:rPr>
              <w:br/>
              <w:t>Չափսերը՝ 1200×600×760 մմ։</w:t>
            </w:r>
            <w:r w:rsidRPr="00561339">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561339">
              <w:rPr>
                <w:rFonts w:ascii="GHEA Grapalat" w:eastAsia="Times New Roman" w:hAnsi="GHEA Grapalat" w:cs="Calibri"/>
                <w:color w:val="000000"/>
                <w:sz w:val="18"/>
                <w:szCs w:val="18"/>
              </w:rPr>
              <w:br/>
              <w:t>Գույնը համաձայնեցվում է պատվիրատուի հետ։</w:t>
            </w:r>
            <w:r w:rsidRPr="00561339">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561339">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561339">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561339">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3F137275"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81AC5BF"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w:t>
            </w:r>
          </w:p>
        </w:tc>
      </w:tr>
      <w:tr w:rsidR="00561339" w:rsidRPr="00561339" w14:paraId="170E6F40"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212F8F97"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16.4</w:t>
            </w:r>
          </w:p>
        </w:tc>
        <w:tc>
          <w:tcPr>
            <w:tcW w:w="11054" w:type="dxa"/>
            <w:tcBorders>
              <w:top w:val="nil"/>
              <w:left w:val="nil"/>
              <w:bottom w:val="single" w:sz="4" w:space="0" w:color="auto"/>
              <w:right w:val="single" w:sz="4" w:space="0" w:color="auto"/>
            </w:tcBorders>
            <w:hideMark/>
          </w:tcPr>
          <w:p w14:paraId="38A4677A"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561339">
              <w:rPr>
                <w:rFonts w:ascii="Microsoft JhengHei" w:eastAsia="Microsoft JhengHei" w:hAnsi="Microsoft JhengHei" w:cs="Microsoft JhengHei"/>
                <w:color w:val="000000"/>
                <w:sz w:val="18"/>
                <w:szCs w:val="18"/>
              </w:rPr>
              <w:t>․</w:t>
            </w:r>
            <w:r w:rsidRPr="00561339">
              <w:rPr>
                <w:rFonts w:ascii="GHEA Grapalat" w:eastAsia="Times New Roman" w:hAnsi="GHEA Grapalat" w:cs="Calibri"/>
                <w:color w:val="000000"/>
                <w:sz w:val="18"/>
                <w:szCs w:val="18"/>
              </w:rPr>
              <w:t>0</w:t>
            </w:r>
            <w:r w:rsidRPr="00561339">
              <w:rPr>
                <w:rFonts w:ascii="GHEA Grapalat" w:eastAsia="Times New Roman" w:hAnsi="GHEA Grapalat" w:cs="GHEA Grapalat"/>
                <w:color w:val="000000"/>
                <w:sz w:val="18"/>
                <w:szCs w:val="18"/>
              </w:rPr>
              <w:t>մմ</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կամ</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կլոր</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Ф</w:t>
            </w:r>
            <w:r w:rsidRPr="00561339">
              <w:rPr>
                <w:rFonts w:ascii="GHEA Grapalat" w:eastAsia="Times New Roman" w:hAnsi="GHEA Grapalat" w:cs="Calibri"/>
                <w:color w:val="000000"/>
                <w:sz w:val="18"/>
                <w:szCs w:val="18"/>
              </w:rPr>
              <w:t xml:space="preserve"> 20</w:t>
            </w:r>
            <w:r w:rsidRPr="00561339">
              <w:rPr>
                <w:rFonts w:ascii="GHEA Grapalat" w:eastAsia="Times New Roman" w:hAnsi="GHEA Grapalat" w:cs="GHEA Grapalat"/>
                <w:color w:val="000000"/>
                <w:sz w:val="18"/>
                <w:szCs w:val="18"/>
              </w:rPr>
              <w:t>х</w:t>
            </w:r>
            <w:r w:rsidRPr="00561339">
              <w:rPr>
                <w:rFonts w:ascii="GHEA Grapalat" w:eastAsia="Times New Roman" w:hAnsi="GHEA Grapalat" w:cs="Calibri"/>
                <w:color w:val="000000"/>
                <w:sz w:val="18"/>
                <w:szCs w:val="18"/>
              </w:rPr>
              <w:t>2</w:t>
            </w:r>
            <w:r w:rsidRPr="00561339">
              <w:rPr>
                <w:rFonts w:ascii="GHEA Grapalat" w:eastAsia="Times New Roman" w:hAnsi="GHEA Grapalat" w:cs="GHEA Grapalat"/>
                <w:color w:val="000000"/>
                <w:sz w:val="18"/>
                <w:szCs w:val="18"/>
              </w:rPr>
              <w:t>մմ</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խողովակներից</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հնարավոր</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է</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նաև</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խողովակը</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լինի</w:t>
            </w:r>
            <w:r w:rsidRPr="00561339">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w:t>
            </w:r>
            <w:r w:rsidRPr="00561339">
              <w:rPr>
                <w:rFonts w:ascii="GHEA Grapalat" w:eastAsia="Times New Roman" w:hAnsi="GHEA Grapalat" w:cs="Calibri"/>
                <w:color w:val="000000"/>
                <w:sz w:val="18"/>
                <w:szCs w:val="18"/>
              </w:rPr>
              <w:lastRenderedPageBreak/>
              <w:t>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16228213"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4E4C2B5"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w:t>
            </w:r>
          </w:p>
        </w:tc>
      </w:tr>
      <w:tr w:rsidR="00561339" w:rsidRPr="00561339" w14:paraId="14C57027"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1FCEA765"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16.5</w:t>
            </w:r>
          </w:p>
        </w:tc>
        <w:tc>
          <w:tcPr>
            <w:tcW w:w="11054" w:type="dxa"/>
            <w:tcBorders>
              <w:top w:val="nil"/>
              <w:left w:val="nil"/>
              <w:bottom w:val="single" w:sz="4" w:space="0" w:color="auto"/>
              <w:right w:val="single" w:sz="4" w:space="0" w:color="auto"/>
            </w:tcBorders>
            <w:hideMark/>
          </w:tcPr>
          <w:p w14:paraId="55F8898F"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561339">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561339">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3AC211CF"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2320A64"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w:t>
            </w:r>
          </w:p>
        </w:tc>
      </w:tr>
      <w:tr w:rsidR="00561339" w:rsidRPr="00561339" w14:paraId="4E74A59B"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756C4921"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16.6</w:t>
            </w:r>
          </w:p>
        </w:tc>
        <w:tc>
          <w:tcPr>
            <w:tcW w:w="11054" w:type="dxa"/>
            <w:tcBorders>
              <w:top w:val="nil"/>
              <w:left w:val="nil"/>
              <w:bottom w:val="single" w:sz="4" w:space="0" w:color="auto"/>
              <w:right w:val="single" w:sz="4" w:space="0" w:color="auto"/>
            </w:tcBorders>
            <w:hideMark/>
          </w:tcPr>
          <w:p w14:paraId="563E6355"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561339">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561339">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561339">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3275A6E5"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690720F"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w:t>
            </w:r>
          </w:p>
        </w:tc>
      </w:tr>
      <w:tr w:rsidR="00561339" w:rsidRPr="00561339" w14:paraId="0B29F5B5"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6C020452"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246CB5E7"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17. ՆԱԽԱԿՐԹԱՐԱՆԻ ՀԱՆԴԵՐՁԱՐԱՆ</w:t>
            </w:r>
          </w:p>
        </w:tc>
        <w:tc>
          <w:tcPr>
            <w:tcW w:w="966" w:type="dxa"/>
            <w:tcBorders>
              <w:top w:val="nil"/>
              <w:left w:val="nil"/>
              <w:bottom w:val="single" w:sz="4" w:space="0" w:color="auto"/>
              <w:right w:val="single" w:sz="4" w:space="0" w:color="auto"/>
            </w:tcBorders>
            <w:vAlign w:val="center"/>
            <w:hideMark/>
          </w:tcPr>
          <w:p w14:paraId="798B18FC"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84A72FB"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r>
      <w:tr w:rsidR="00561339" w:rsidRPr="00561339" w14:paraId="7AB5D1BC"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63C3D128"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17.1</w:t>
            </w:r>
          </w:p>
        </w:tc>
        <w:tc>
          <w:tcPr>
            <w:tcW w:w="11054" w:type="dxa"/>
            <w:tcBorders>
              <w:top w:val="nil"/>
              <w:left w:val="nil"/>
              <w:bottom w:val="single" w:sz="4" w:space="0" w:color="auto"/>
              <w:right w:val="single" w:sz="4" w:space="0" w:color="auto"/>
            </w:tcBorders>
            <w:hideMark/>
          </w:tcPr>
          <w:p w14:paraId="6A3BD268"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 xml:space="preserve">Մանկական զգեստապահարան: Զգեստահարանը 5 դռնանի է, այն ամբողջությամբ, ներառյալ միջնապատերը պետք է պատրաստված լինի 18 մմ հաստությամբ E0 դասի լամինացված ՓՏՍ-ից, որոնց աշխատանքային հարթության եզրերը կշրջափակվեն 1-2 մմ հաստության պոլիմերային եզրաժապավենով (PVC), իսկ ոչ աշխատանքային հարթության եզրագծերը՝ 0.4-1.0 մմ հաստության պլաստիկե եզրաժապավենով (PVC): Հետնապատը պետք է լինի 3 մմ հաստությամբ լամինացված փայտաթելային սալից (ԴՎՊ) և լինի համադրելի լամինացված ՓՏՍ գույնի: Աշխատանքային հարթության եզրերը պետք է լավ հղկված ու մշակված լինեն, առանց ծլեպների: Զգեստապահարանի արտաքին չափսերն են՝ 1708 х 300 х 1644 մմ (Լ х Խ х Բ), յուրաքանչյուր սեկցիայի ներսի չափսերն են՝ 320 х 300 х 1300 մմ (Լ х Խ х Բ): Բոլոր 5 բաժիններում էլ, ողջ լայնությամբ և խորությամբ պետք է նախատեսված լինի՝ վերևի մասում գլխարկի, իսկ ներքևում կոշիկների համար առանձնացված հետևյալ չափսերի՝ 320 х 300 х 200 մմ (Լ х Խ х Բ) տեղեր (բաց դարակներ): Բոլոր սեկցիաներում՝ գլխարկների դարակի տակից՝ երկու հանդիպակաց պատերին պետք է ամրացված լինի երկու հատ մետաղական, բարձրորակ, երկտեղանի կախիչ։ Դռներն ամրացված են և փակվում են 3-ական բարձրորակ ծխնիներով: Դռներին ամրացվում են երեխաների օգտագործման համար հարմարավետ, մետաղական բռնակներ։ Բոլոր միացումներն իրականացնել թաքնված ամրակցումներով։ Զգեստապահարանը </w:t>
            </w:r>
            <w:r w:rsidRPr="00561339">
              <w:rPr>
                <w:rFonts w:ascii="GHEA Grapalat" w:eastAsia="Times New Roman" w:hAnsi="GHEA Grapalat" w:cs="Calibri"/>
                <w:color w:val="000000"/>
                <w:sz w:val="18"/>
                <w:szCs w:val="18"/>
              </w:rPr>
              <w:lastRenderedPageBreak/>
              <w:t xml:space="preserve">տակից պետք է ունենա մետաղկան կոնստրուկցիա, որը կծառայի որպես ոտք, որը ամբողջությամբ պետք է պատրաստված լինի 25 х 25 х 2 մմ քառանկյուն մետաղական խողովակից։ Այն պետք է շրջանաձև ընդգրկի զգեստապահարանի ներքևի հատվածը, բացառությամբ դիմացի հատվածից՝ տեղադրվելով բոլոր եզրերից 20 մմ դեպի ներս։ Չորս ոտիկների հաշվին բարձրությունը պետք է լինի 300 մմ, իսկ յուրաքանչյուր կողային զույգ ոտիկները պետք է միացված լինեն միմյանց 25 х 25 х 2 մմ քառանկյուն մետաղական խողովակներով ոտքերի ամենաստորին հատվածում։ Ոտիկները պետք է խցանված լինեն պլաստիկե խցաններով՝ 4-6 մմ հաստությամբ։ Մետաղական կոնստորուկցիան ամբողջությամբ նախապես պետք է յուղազերծվի, ապա ջերմային փոշեներկվի։ Զգեստահարանը պետք է լինի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Զգեստապահարանը պետք է ունենա պատին ամրացնելու առնվազն երկու հարմարանքներ։ Ապրանքը պատրաստելու համար պետք է օգտագործվեն էկոլոգիապես մաքուր և առողջության համար անվտանգ լամինացված E0 դասի ՓՏՍ, ներկանյութեր։ Պետք է ապահովվի էսթետիկությունը, մասնավորապես՝ գունավորումը և/կամ նկարազարդումը պետք է լինի հստակ գունավորմամբ, առանց արտադրական խոտանների և ծլեպների։ </w:t>
            </w:r>
            <w:r w:rsidRPr="00561339">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1403C8AF"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036A070"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4</w:t>
            </w:r>
          </w:p>
        </w:tc>
      </w:tr>
      <w:tr w:rsidR="00561339" w:rsidRPr="00561339" w14:paraId="6AE33CEE"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2C3C0C9D"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17.2</w:t>
            </w:r>
          </w:p>
        </w:tc>
        <w:tc>
          <w:tcPr>
            <w:tcW w:w="11054" w:type="dxa"/>
            <w:tcBorders>
              <w:top w:val="nil"/>
              <w:left w:val="nil"/>
              <w:bottom w:val="single" w:sz="4" w:space="0" w:color="auto"/>
              <w:right w:val="single" w:sz="4" w:space="0" w:color="auto"/>
            </w:tcBorders>
            <w:hideMark/>
          </w:tcPr>
          <w:p w14:paraId="16BCAB7E"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Երեխաների կոշիկները փոխելու համար նստարաններ: Նստարանը հավաքովի գույք է, որը բաղկացած է նստելատեղից, տակամասի մետաղական ոտքերից և հենակից:</w:t>
            </w:r>
            <w:r w:rsidRPr="00561339">
              <w:rPr>
                <w:rFonts w:ascii="GHEA Grapalat" w:eastAsia="Times New Roman" w:hAnsi="GHEA Grapalat" w:cs="Calibri"/>
                <w:color w:val="000000"/>
                <w:sz w:val="18"/>
                <w:szCs w:val="18"/>
              </w:rPr>
              <w:br/>
              <w:t>Նստելատեղը և տակամասը պետք է պատրաստված լինեն հաճարի փայտից, պարագծի շուրջը և նստարանի անկյունները պետք է լինեն կլորացված: Նստարանի մակերեսը պետք է լինի խնամքով հղկված, բարձրորակ խոնավակայուն և չսահող երկու շերտով պատված բարձրորակ անգույն, էկոլոգիապես մաքուր և առողջության համար անվտանգ լաքով: Նստելատեղի չափերն են՝ 1500մմ երկարություն, 250մմ լայնություն և 40մմ հաստություն: Տակամասի չափերն են՝ 1300մմ երկարություն, 100 մմ լայնություն և 40 մմ հաստություն: Նստարանի մետաղական ոտքերը պետք է ապահովեն 250մմ բարձրություն, ունենան փակ շղթայանման կառուցվածք, ոտքերի բարձրությունը մեխանիկական եղանակով կարգավորելու հնարավորությամբ: Նստարանի մետաղական ոտքերը և հենակը պետք է պատրաստված լինեն 20x20x2,0 մմ մետաղական քառակուսի խողովակից, միացումները՝ զոդման եղանակով, զոդման կարանները պետք է լինեն հղկված, փոշեներկված բարձրակարգ մուգ մոխրագույն, էկոլոգիապես մաքուր և առողջության համար անվտանգ ներկանյութով:</w:t>
            </w:r>
            <w:r w:rsidRPr="00561339">
              <w:rPr>
                <w:rFonts w:ascii="GHEA Grapalat" w:eastAsia="Times New Roman" w:hAnsi="GHEA Grapalat" w:cs="Calibri"/>
                <w:color w:val="000000"/>
                <w:sz w:val="18"/>
                <w:szCs w:val="18"/>
              </w:rPr>
              <w:br/>
              <w:t xml:space="preserve">Մետաղական կառուցվածքը նստատեղին միացվում է 6 հատ միջանցիկ հեղյուսե մանեկային ամրացումով, իսկ տակամասին՝ 3: Նստատեղի կողմից հեղյուսը պետք է լինի ողորկ, իսկ եզրերը՝ նստատեղի հարթության վրա: </w:t>
            </w:r>
            <w:r w:rsidRPr="00561339">
              <w:rPr>
                <w:rFonts w:ascii="GHEA Grapalat" w:eastAsia="Times New Roman" w:hAnsi="GHEA Grapalat" w:cs="Calibri"/>
                <w:color w:val="000000"/>
                <w:sz w:val="18"/>
                <w:szCs w:val="18"/>
              </w:rPr>
              <w:b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5F0BCD0D"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2C6421D"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4</w:t>
            </w:r>
          </w:p>
        </w:tc>
      </w:tr>
      <w:tr w:rsidR="00561339" w:rsidRPr="00561339" w14:paraId="33169C68"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2AA573F8"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285EAE29"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18. ՆԱԽԱԿՐԹԱՐԱՆԻ ԽՄԲԱՍԵՆՅԱԿ</w:t>
            </w:r>
          </w:p>
        </w:tc>
        <w:tc>
          <w:tcPr>
            <w:tcW w:w="966" w:type="dxa"/>
            <w:tcBorders>
              <w:top w:val="nil"/>
              <w:left w:val="nil"/>
              <w:bottom w:val="single" w:sz="4" w:space="0" w:color="auto"/>
              <w:right w:val="single" w:sz="4" w:space="0" w:color="auto"/>
            </w:tcBorders>
            <w:vAlign w:val="center"/>
            <w:hideMark/>
          </w:tcPr>
          <w:p w14:paraId="534C3628"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DC67F83"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r>
      <w:tr w:rsidR="00561339" w:rsidRPr="00561339" w14:paraId="3FA05A5E"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057B1721"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18.1</w:t>
            </w:r>
          </w:p>
        </w:tc>
        <w:tc>
          <w:tcPr>
            <w:tcW w:w="11054" w:type="dxa"/>
            <w:tcBorders>
              <w:top w:val="nil"/>
              <w:left w:val="nil"/>
              <w:bottom w:val="single" w:sz="4" w:space="0" w:color="auto"/>
              <w:right w:val="single" w:sz="4" w:space="0" w:color="auto"/>
            </w:tcBorders>
            <w:hideMark/>
          </w:tcPr>
          <w:p w14:paraId="5E32FC31" w14:textId="7D2780FC"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 xml:space="preserve">Մանկական սեղան՝ չորստեղանի /4-5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w:t>
            </w:r>
            <w:r w:rsidRPr="00561339">
              <w:rPr>
                <w:rFonts w:ascii="GHEA Grapalat" w:eastAsia="Times New Roman" w:hAnsi="GHEA Grapalat" w:cs="Calibri"/>
                <w:color w:val="000000"/>
                <w:sz w:val="18"/>
                <w:szCs w:val="18"/>
              </w:rPr>
              <w:lastRenderedPageBreak/>
              <w:t xml:space="preserve">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ցանկալի է լինի կարգավորման հնարավորությամբ և հարմարավետ՝ շահագործման ժամանակ։ Մետաղական կմախքով մանկական սեղանի չափսերն են` </w:t>
            </w:r>
            <w:r w:rsidR="003527E6">
              <w:rPr>
                <w:rFonts w:ascii="GHEA Grapalat" w:eastAsia="Times New Roman" w:hAnsi="GHEA Grapalat" w:cs="Calibri"/>
                <w:color w:val="000000"/>
                <w:sz w:val="18"/>
                <w:szCs w:val="18"/>
              </w:rPr>
              <w:t>1000 x 700 x 520</w:t>
            </w:r>
            <w:r w:rsidRPr="00561339">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561339">
              <w:rPr>
                <w:rFonts w:ascii="Microsoft JhengHei" w:eastAsia="Microsoft JhengHei" w:hAnsi="Microsoft JhengHei" w:cs="Microsoft JhengHei"/>
                <w:color w:val="000000"/>
                <w:sz w:val="18"/>
                <w:szCs w:val="18"/>
              </w:rPr>
              <w:t>․</w:t>
            </w:r>
            <w:r w:rsidRPr="00561339">
              <w:rPr>
                <w:rFonts w:ascii="GHEA Grapalat" w:eastAsia="Times New Roman" w:hAnsi="GHEA Grapalat" w:cs="Calibri"/>
                <w:color w:val="000000"/>
                <w:sz w:val="18"/>
                <w:szCs w:val="18"/>
              </w:rPr>
              <w:t xml:space="preserve">0 </w:t>
            </w:r>
            <w:r w:rsidRPr="00561339">
              <w:rPr>
                <w:rFonts w:ascii="GHEA Grapalat" w:eastAsia="Times New Roman" w:hAnsi="GHEA Grapalat" w:cs="GHEA Grapalat"/>
                <w:color w:val="000000"/>
                <w:sz w:val="18"/>
                <w:szCs w:val="18"/>
              </w:rPr>
              <w:t>մմ</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չափսի</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մետաղական</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քառանկյուն</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խողովակներից</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կմախքի</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արտաքին</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չափերը՝</w:t>
            </w:r>
            <w:r w:rsidRPr="00561339">
              <w:rPr>
                <w:rFonts w:ascii="GHEA Grapalat" w:eastAsia="Times New Roman" w:hAnsi="GHEA Grapalat" w:cs="Calibri"/>
                <w:color w:val="000000"/>
                <w:sz w:val="18"/>
                <w:szCs w:val="18"/>
              </w:rPr>
              <w:t xml:space="preserve"> </w:t>
            </w:r>
            <w:r w:rsidR="003527E6">
              <w:rPr>
                <w:rFonts w:ascii="GHEA Grapalat" w:eastAsia="Times New Roman" w:hAnsi="GHEA Grapalat" w:cs="Calibri"/>
                <w:color w:val="000000"/>
                <w:sz w:val="18"/>
                <w:szCs w:val="18"/>
              </w:rPr>
              <w:t>800 x 600 x 500</w:t>
            </w:r>
            <w:r w:rsidRPr="00561339">
              <w:rPr>
                <w:rFonts w:ascii="GHEA Grapalat" w:eastAsia="Times New Roman" w:hAnsi="GHEA Grapalat" w:cs="Calibri"/>
                <w:color w:val="000000"/>
                <w:sz w:val="18"/>
                <w:szCs w:val="18"/>
              </w:rPr>
              <w:t xml:space="preserve"> մմ (Ե х Լ х Բ), որին զոդման միջոցով ամրացվում են 25 x 25 x 2</w:t>
            </w:r>
            <w:r w:rsidRPr="00561339">
              <w:rPr>
                <w:rFonts w:ascii="Microsoft JhengHei" w:eastAsia="Microsoft JhengHei" w:hAnsi="Microsoft JhengHei" w:cs="Microsoft JhengHei"/>
                <w:color w:val="000000"/>
                <w:sz w:val="18"/>
                <w:szCs w:val="18"/>
              </w:rPr>
              <w:t>․</w:t>
            </w:r>
            <w:r w:rsidRPr="00561339">
              <w:rPr>
                <w:rFonts w:ascii="GHEA Grapalat" w:eastAsia="Times New Roman" w:hAnsi="GHEA Grapalat" w:cs="Calibri"/>
                <w:color w:val="000000"/>
                <w:sz w:val="18"/>
                <w:szCs w:val="18"/>
              </w:rPr>
              <w:t xml:space="preserve">0 </w:t>
            </w:r>
            <w:r w:rsidRPr="00561339">
              <w:rPr>
                <w:rFonts w:ascii="GHEA Grapalat" w:eastAsia="Times New Roman" w:hAnsi="GHEA Grapalat" w:cs="GHEA Grapalat"/>
                <w:color w:val="000000"/>
                <w:sz w:val="18"/>
                <w:szCs w:val="18"/>
              </w:rPr>
              <w:t>մմ</w:t>
            </w:r>
            <w:r w:rsidRPr="00561339">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561339">
              <w:rPr>
                <w:rFonts w:ascii="Microsoft JhengHei" w:eastAsia="Microsoft JhengHei" w:hAnsi="Microsoft JhengHei" w:cs="Microsoft JhengHei"/>
                <w:color w:val="000000"/>
                <w:sz w:val="18"/>
                <w:szCs w:val="18"/>
              </w:rPr>
              <w:t>․</w:t>
            </w:r>
            <w:r w:rsidRPr="00561339">
              <w:rPr>
                <w:rFonts w:ascii="GHEA Grapalat" w:eastAsia="Times New Roman" w:hAnsi="GHEA Grapalat" w:cs="Calibri"/>
                <w:color w:val="000000"/>
                <w:sz w:val="18"/>
                <w:szCs w:val="18"/>
              </w:rPr>
              <w:t xml:space="preserve">0 </w:t>
            </w:r>
            <w:r w:rsidRPr="00561339">
              <w:rPr>
                <w:rFonts w:ascii="GHEA Grapalat" w:eastAsia="Times New Roman" w:hAnsi="GHEA Grapalat" w:cs="GHEA Grapalat"/>
                <w:color w:val="000000"/>
                <w:sz w:val="18"/>
                <w:szCs w:val="18"/>
              </w:rPr>
              <w:t>մմ</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տրամաչափի</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քառանկյուն</w:t>
            </w:r>
            <w:r w:rsidRPr="00561339">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w:t>
            </w:r>
            <w:r w:rsidRPr="00561339">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6501CE46"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153318B"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5</w:t>
            </w:r>
          </w:p>
        </w:tc>
      </w:tr>
      <w:tr w:rsidR="00561339" w:rsidRPr="00561339" w14:paraId="5A324CDD"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05B79CD2"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18.2</w:t>
            </w:r>
          </w:p>
        </w:tc>
        <w:tc>
          <w:tcPr>
            <w:tcW w:w="11054" w:type="dxa"/>
            <w:tcBorders>
              <w:top w:val="nil"/>
              <w:left w:val="nil"/>
              <w:bottom w:val="single" w:sz="4" w:space="0" w:color="auto"/>
              <w:right w:val="single" w:sz="4" w:space="0" w:color="auto"/>
            </w:tcBorders>
            <w:hideMark/>
          </w:tcPr>
          <w:p w14:paraId="7007E181" w14:textId="777596E9"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 xml:space="preserve">Մանկական սեղան՝ չորստեղանի /5-6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Մետաղական կմախքով մանկական սեղանի չափսերն են` </w:t>
            </w:r>
            <w:r w:rsidR="003527E6">
              <w:rPr>
                <w:rFonts w:ascii="GHEA Grapalat" w:eastAsia="Times New Roman" w:hAnsi="GHEA Grapalat" w:cs="Calibri"/>
                <w:color w:val="000000"/>
                <w:sz w:val="18"/>
                <w:szCs w:val="18"/>
              </w:rPr>
              <w:t>1000 x 700 x 550</w:t>
            </w:r>
            <w:r w:rsidRPr="00561339">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561339">
              <w:rPr>
                <w:rFonts w:ascii="Microsoft JhengHei" w:eastAsia="Microsoft JhengHei" w:hAnsi="Microsoft JhengHei" w:cs="Microsoft JhengHei"/>
                <w:color w:val="000000"/>
                <w:sz w:val="18"/>
                <w:szCs w:val="18"/>
              </w:rPr>
              <w:t>․</w:t>
            </w:r>
            <w:r w:rsidRPr="00561339">
              <w:rPr>
                <w:rFonts w:ascii="GHEA Grapalat" w:eastAsia="Times New Roman" w:hAnsi="GHEA Grapalat" w:cs="Calibri"/>
                <w:color w:val="000000"/>
                <w:sz w:val="18"/>
                <w:szCs w:val="18"/>
              </w:rPr>
              <w:t xml:space="preserve">0 </w:t>
            </w:r>
            <w:r w:rsidRPr="00561339">
              <w:rPr>
                <w:rFonts w:ascii="GHEA Grapalat" w:eastAsia="Times New Roman" w:hAnsi="GHEA Grapalat" w:cs="GHEA Grapalat"/>
                <w:color w:val="000000"/>
                <w:sz w:val="18"/>
                <w:szCs w:val="18"/>
              </w:rPr>
              <w:t>մմ</w:t>
            </w:r>
            <w:r w:rsidRPr="00561339">
              <w:rPr>
                <w:rFonts w:ascii="GHEA Grapalat" w:eastAsia="Times New Roman" w:hAnsi="GHEA Grapalat" w:cs="Calibri"/>
                <w:color w:val="000000"/>
                <w:sz w:val="18"/>
                <w:szCs w:val="18"/>
              </w:rPr>
              <w:t xml:space="preserve"> չափսի մետաղական քառանկյուն խողովակներից, կմախքի արտաքին չափերը՝ </w:t>
            </w:r>
            <w:r w:rsidR="003527E6">
              <w:rPr>
                <w:rFonts w:ascii="GHEA Grapalat" w:eastAsia="Times New Roman" w:hAnsi="GHEA Grapalat" w:cs="Calibri"/>
                <w:color w:val="000000"/>
                <w:sz w:val="18"/>
                <w:szCs w:val="18"/>
              </w:rPr>
              <w:t>800 x 600 x 530</w:t>
            </w:r>
            <w:r w:rsidRPr="00561339">
              <w:rPr>
                <w:rFonts w:ascii="GHEA Grapalat" w:eastAsia="Times New Roman" w:hAnsi="GHEA Grapalat" w:cs="Calibri"/>
                <w:color w:val="000000"/>
                <w:sz w:val="18"/>
                <w:szCs w:val="18"/>
              </w:rPr>
              <w:t xml:space="preserve"> մմ (Ե х Լ х Բ), որին զոդման միջոցով ամրացվում են 25 x 25 x 2</w:t>
            </w:r>
            <w:r w:rsidRPr="00561339">
              <w:rPr>
                <w:rFonts w:ascii="Microsoft JhengHei" w:eastAsia="Microsoft JhengHei" w:hAnsi="Microsoft JhengHei" w:cs="Microsoft JhengHei"/>
                <w:color w:val="000000"/>
                <w:sz w:val="18"/>
                <w:szCs w:val="18"/>
              </w:rPr>
              <w:t>․</w:t>
            </w:r>
            <w:r w:rsidRPr="00561339">
              <w:rPr>
                <w:rFonts w:ascii="GHEA Grapalat" w:eastAsia="Times New Roman" w:hAnsi="GHEA Grapalat" w:cs="Calibri"/>
                <w:color w:val="000000"/>
                <w:sz w:val="18"/>
                <w:szCs w:val="18"/>
              </w:rPr>
              <w:t xml:space="preserve">0 </w:t>
            </w:r>
            <w:r w:rsidRPr="00561339">
              <w:rPr>
                <w:rFonts w:ascii="GHEA Grapalat" w:eastAsia="Times New Roman" w:hAnsi="GHEA Grapalat" w:cs="GHEA Grapalat"/>
                <w:color w:val="000000"/>
                <w:sz w:val="18"/>
                <w:szCs w:val="18"/>
              </w:rPr>
              <w:t>մմ</w:t>
            </w:r>
            <w:r w:rsidRPr="00561339">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561339">
              <w:rPr>
                <w:rFonts w:ascii="Microsoft JhengHei" w:eastAsia="Microsoft JhengHei" w:hAnsi="Microsoft JhengHei" w:cs="Microsoft JhengHei"/>
                <w:color w:val="000000"/>
                <w:sz w:val="18"/>
                <w:szCs w:val="18"/>
              </w:rPr>
              <w:t>․</w:t>
            </w:r>
            <w:r w:rsidRPr="00561339">
              <w:rPr>
                <w:rFonts w:ascii="GHEA Grapalat" w:eastAsia="Times New Roman" w:hAnsi="GHEA Grapalat" w:cs="Calibri"/>
                <w:color w:val="000000"/>
                <w:sz w:val="18"/>
                <w:szCs w:val="18"/>
              </w:rPr>
              <w:t xml:space="preserve">0 </w:t>
            </w:r>
            <w:r w:rsidRPr="00561339">
              <w:rPr>
                <w:rFonts w:ascii="GHEA Grapalat" w:eastAsia="Times New Roman" w:hAnsi="GHEA Grapalat" w:cs="GHEA Grapalat"/>
                <w:color w:val="000000"/>
                <w:sz w:val="18"/>
                <w:szCs w:val="18"/>
              </w:rPr>
              <w:t>մմ</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տրամաչափի</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քառանկյուն</w:t>
            </w:r>
            <w:r w:rsidRPr="00561339">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w:t>
            </w:r>
            <w:r w:rsidRPr="00561339">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7962FB0F"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5466F8C"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5</w:t>
            </w:r>
          </w:p>
        </w:tc>
      </w:tr>
      <w:tr w:rsidR="00561339" w:rsidRPr="00561339" w14:paraId="67BDCB50"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56BB8F8D"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18.3</w:t>
            </w:r>
          </w:p>
        </w:tc>
        <w:tc>
          <w:tcPr>
            <w:tcW w:w="11054" w:type="dxa"/>
            <w:tcBorders>
              <w:top w:val="nil"/>
              <w:left w:val="nil"/>
              <w:bottom w:val="single" w:sz="4" w:space="0" w:color="auto"/>
              <w:right w:val="single" w:sz="4" w:space="0" w:color="auto"/>
            </w:tcBorders>
            <w:hideMark/>
          </w:tcPr>
          <w:p w14:paraId="747F092F" w14:textId="57D9EEA0"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 xml:space="preserve">Մանկական աթոռ /4-5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w:t>
            </w:r>
            <w:r w:rsidRPr="00561339">
              <w:rPr>
                <w:rFonts w:ascii="GHEA Grapalat" w:eastAsia="Times New Roman" w:hAnsi="GHEA Grapalat" w:cs="Calibri"/>
                <w:color w:val="000000"/>
                <w:sz w:val="18"/>
                <w:szCs w:val="18"/>
              </w:rPr>
              <w:lastRenderedPageBreak/>
              <w:t xml:space="preserve">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330 x 300 մմ, մինչև նստելատեղը բարձրությունը հատակից՝ </w:t>
            </w:r>
            <w:r w:rsidR="004B412E">
              <w:rPr>
                <w:rFonts w:ascii="GHEA Grapalat" w:eastAsia="Times New Roman" w:hAnsi="GHEA Grapalat" w:cs="Calibri"/>
                <w:color w:val="000000"/>
                <w:sz w:val="18"/>
                <w:szCs w:val="18"/>
              </w:rPr>
              <w:t>290մմ: Նստելատեղից աթոռի հենակի բարձրությունը 260 մմ</w:t>
            </w:r>
            <w:r w:rsidRPr="00561339">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չափսերը՝ 140 x 300 մմ: Աթոռի կոնստրուկցիան հավաքվում է շիպերով և պտուտակներով, նստատեղը ամրացված է պտուտակներով, եզրերը մշակված են, անկյունները կլորացված: </w:t>
            </w:r>
            <w:r w:rsidRPr="00561339">
              <w:rPr>
                <w:rFonts w:ascii="GHEA Grapalat" w:eastAsia="Times New Roman" w:hAnsi="GHEA Grapalat" w:cs="Calibri"/>
                <w:color w:val="000000"/>
                <w:sz w:val="18"/>
                <w:szCs w:val="18"/>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48903EAB"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0C103DB"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20</w:t>
            </w:r>
          </w:p>
        </w:tc>
      </w:tr>
      <w:tr w:rsidR="00561339" w:rsidRPr="00561339" w14:paraId="71A8EF4C"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772DA555"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18.4</w:t>
            </w:r>
          </w:p>
        </w:tc>
        <w:tc>
          <w:tcPr>
            <w:tcW w:w="11054" w:type="dxa"/>
            <w:tcBorders>
              <w:top w:val="nil"/>
              <w:left w:val="nil"/>
              <w:bottom w:val="single" w:sz="4" w:space="0" w:color="auto"/>
              <w:right w:val="single" w:sz="4" w:space="0" w:color="auto"/>
            </w:tcBorders>
            <w:hideMark/>
          </w:tcPr>
          <w:p w14:paraId="2D2CB5F3" w14:textId="03FC0F33"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 xml:space="preserve">Մանկական աթոռ /5-6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340 x 310 մմ, մինչև նստելատեղը բարձրությունը հատակից՝ </w:t>
            </w:r>
            <w:r w:rsidR="004B412E">
              <w:rPr>
                <w:rFonts w:ascii="GHEA Grapalat" w:eastAsia="Times New Roman" w:hAnsi="GHEA Grapalat" w:cs="Calibri"/>
                <w:color w:val="000000"/>
                <w:sz w:val="18"/>
                <w:szCs w:val="18"/>
              </w:rPr>
              <w:t>310մմ: Նստելատեղից աթոռի հենակի բարձրությունը 280 մմ</w:t>
            </w:r>
            <w:r w:rsidRPr="00561339">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Աթոռի կոնստրուկցիան հավաքվում է շիպերով և պտուտակներով, նստատեղը ամրացված է պտուտակներով, եզրերը մշակված են, անկյունները կլորացված: </w:t>
            </w:r>
            <w:r w:rsidRPr="00561339">
              <w:rPr>
                <w:rFonts w:ascii="GHEA Grapalat" w:eastAsia="Times New Roman" w:hAnsi="GHEA Grapalat" w:cs="Calibri"/>
                <w:color w:val="000000"/>
                <w:sz w:val="18"/>
                <w:szCs w:val="18"/>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274CFFB9"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FFB2AE2"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20</w:t>
            </w:r>
          </w:p>
        </w:tc>
      </w:tr>
      <w:tr w:rsidR="00561339" w:rsidRPr="00561339" w14:paraId="06B3A24C"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78F13695"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18.5</w:t>
            </w:r>
          </w:p>
        </w:tc>
        <w:tc>
          <w:tcPr>
            <w:tcW w:w="11054" w:type="dxa"/>
            <w:tcBorders>
              <w:top w:val="nil"/>
              <w:left w:val="nil"/>
              <w:bottom w:val="single" w:sz="4" w:space="0" w:color="auto"/>
              <w:right w:val="single" w:sz="4" w:space="0" w:color="auto"/>
            </w:tcBorders>
            <w:hideMark/>
          </w:tcPr>
          <w:p w14:paraId="58C7FB9F"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Ուսուցչի սեղան գզրոցով:</w:t>
            </w:r>
            <w:r w:rsidRPr="00561339">
              <w:rPr>
                <w:rFonts w:ascii="GHEA Grapalat" w:eastAsia="Times New Roman" w:hAnsi="GHEA Grapalat" w:cs="Calibri"/>
                <w:color w:val="000000"/>
                <w:sz w:val="18"/>
                <w:szCs w:val="18"/>
              </w:rPr>
              <w:br/>
              <w:t>Չափսերը՝ 1200×600×760 մմ։</w:t>
            </w:r>
            <w:r w:rsidRPr="00561339">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561339">
              <w:rPr>
                <w:rFonts w:ascii="GHEA Grapalat" w:eastAsia="Times New Roman" w:hAnsi="GHEA Grapalat" w:cs="Calibri"/>
                <w:color w:val="000000"/>
                <w:sz w:val="18"/>
                <w:szCs w:val="18"/>
              </w:rPr>
              <w:br/>
              <w:t>Գույնը համաձայնեցվում է պատվիրատուի հետ։</w:t>
            </w:r>
            <w:r w:rsidRPr="00561339">
              <w:rPr>
                <w:rFonts w:ascii="GHEA Grapalat" w:eastAsia="Times New Roman" w:hAnsi="GHEA Grapalat" w:cs="Calibri"/>
                <w:color w:val="000000"/>
                <w:sz w:val="18"/>
                <w:szCs w:val="18"/>
              </w:rPr>
              <w:br/>
              <w:t xml:space="preserve">Դիմապատը՝ 18 մմ հաստությամբ ՓՏՍ, չափսերը 1164×600 մմ, տեղադրվում է աշխատանքային հարթության տակ, հավասար </w:t>
            </w:r>
            <w:r w:rsidRPr="00561339">
              <w:rPr>
                <w:rFonts w:ascii="GHEA Grapalat" w:eastAsia="Times New Roman" w:hAnsi="GHEA Grapalat" w:cs="Calibri"/>
                <w:color w:val="000000"/>
                <w:sz w:val="18"/>
                <w:szCs w:val="18"/>
              </w:rPr>
              <w:lastRenderedPageBreak/>
              <w:t>եզրին և ամրանում աշխատանքային հարթության եզրին և կողապատերի ներսի մասին։</w:t>
            </w:r>
            <w:r w:rsidRPr="00561339">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561339">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561339">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0B0CE898"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943BCEE"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2</w:t>
            </w:r>
          </w:p>
        </w:tc>
      </w:tr>
      <w:tr w:rsidR="00561339" w:rsidRPr="00561339" w14:paraId="1ADDDFBD"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3465FB0D"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18.6</w:t>
            </w:r>
          </w:p>
        </w:tc>
        <w:tc>
          <w:tcPr>
            <w:tcW w:w="11054" w:type="dxa"/>
            <w:tcBorders>
              <w:top w:val="nil"/>
              <w:left w:val="nil"/>
              <w:bottom w:val="single" w:sz="4" w:space="0" w:color="auto"/>
              <w:right w:val="single" w:sz="4" w:space="0" w:color="auto"/>
            </w:tcBorders>
            <w:hideMark/>
          </w:tcPr>
          <w:p w14:paraId="475CF977"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561339">
              <w:rPr>
                <w:rFonts w:ascii="Microsoft JhengHei" w:eastAsia="Microsoft JhengHei" w:hAnsi="Microsoft JhengHei" w:cs="Microsoft JhengHei"/>
                <w:color w:val="000000"/>
                <w:sz w:val="18"/>
                <w:szCs w:val="18"/>
              </w:rPr>
              <w:t>․</w:t>
            </w:r>
            <w:r w:rsidRPr="00561339">
              <w:rPr>
                <w:rFonts w:ascii="GHEA Grapalat" w:eastAsia="Times New Roman" w:hAnsi="GHEA Grapalat" w:cs="Calibri"/>
                <w:color w:val="000000"/>
                <w:sz w:val="18"/>
                <w:szCs w:val="18"/>
              </w:rPr>
              <w:t>0</w:t>
            </w:r>
            <w:r w:rsidRPr="00561339">
              <w:rPr>
                <w:rFonts w:ascii="GHEA Grapalat" w:eastAsia="Times New Roman" w:hAnsi="GHEA Grapalat" w:cs="GHEA Grapalat"/>
                <w:color w:val="000000"/>
                <w:sz w:val="18"/>
                <w:szCs w:val="18"/>
              </w:rPr>
              <w:t>մմ</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կամ</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կլոր</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Ф</w:t>
            </w:r>
            <w:r w:rsidRPr="00561339">
              <w:rPr>
                <w:rFonts w:ascii="GHEA Grapalat" w:eastAsia="Times New Roman" w:hAnsi="GHEA Grapalat" w:cs="Calibri"/>
                <w:color w:val="000000"/>
                <w:sz w:val="18"/>
                <w:szCs w:val="18"/>
              </w:rPr>
              <w:t xml:space="preserve"> 20</w:t>
            </w:r>
            <w:r w:rsidRPr="00561339">
              <w:rPr>
                <w:rFonts w:ascii="GHEA Grapalat" w:eastAsia="Times New Roman" w:hAnsi="GHEA Grapalat" w:cs="GHEA Grapalat"/>
                <w:color w:val="000000"/>
                <w:sz w:val="18"/>
                <w:szCs w:val="18"/>
              </w:rPr>
              <w:t>х</w:t>
            </w:r>
            <w:r w:rsidRPr="00561339">
              <w:rPr>
                <w:rFonts w:ascii="GHEA Grapalat" w:eastAsia="Times New Roman" w:hAnsi="GHEA Grapalat" w:cs="Calibri"/>
                <w:color w:val="000000"/>
                <w:sz w:val="18"/>
                <w:szCs w:val="18"/>
              </w:rPr>
              <w:t>2</w:t>
            </w:r>
            <w:r w:rsidRPr="00561339">
              <w:rPr>
                <w:rFonts w:ascii="GHEA Grapalat" w:eastAsia="Times New Roman" w:hAnsi="GHEA Grapalat" w:cs="GHEA Grapalat"/>
                <w:color w:val="000000"/>
                <w:sz w:val="18"/>
                <w:szCs w:val="18"/>
              </w:rPr>
              <w:t>մմ</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խողովակներից</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հնարավոր</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է</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նաև</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խողովակը</w:t>
            </w:r>
            <w:r w:rsidRPr="00561339">
              <w:rPr>
                <w:rFonts w:ascii="GHEA Grapalat" w:eastAsia="Times New Roman" w:hAnsi="GHEA Grapalat" w:cs="Calibri"/>
                <w:color w:val="000000"/>
                <w:sz w:val="18"/>
                <w:szCs w:val="18"/>
              </w:rPr>
              <w:t xml:space="preserve"> </w:t>
            </w:r>
            <w:r w:rsidRPr="00561339">
              <w:rPr>
                <w:rFonts w:ascii="GHEA Grapalat" w:eastAsia="Times New Roman" w:hAnsi="GHEA Grapalat" w:cs="GHEA Grapalat"/>
                <w:color w:val="000000"/>
                <w:sz w:val="18"/>
                <w:szCs w:val="18"/>
              </w:rPr>
              <w:t>լինի</w:t>
            </w:r>
            <w:r w:rsidRPr="00561339">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54DB189B"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44BCBFF"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4</w:t>
            </w:r>
          </w:p>
        </w:tc>
      </w:tr>
      <w:tr w:rsidR="00561339" w:rsidRPr="00561339" w14:paraId="7EAD57A5"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4CDD10EE"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18.7</w:t>
            </w:r>
          </w:p>
        </w:tc>
        <w:tc>
          <w:tcPr>
            <w:tcW w:w="11054" w:type="dxa"/>
            <w:tcBorders>
              <w:top w:val="nil"/>
              <w:left w:val="nil"/>
              <w:bottom w:val="single" w:sz="4" w:space="0" w:color="auto"/>
              <w:right w:val="single" w:sz="4" w:space="0" w:color="auto"/>
            </w:tcBorders>
            <w:hideMark/>
          </w:tcPr>
          <w:p w14:paraId="57DF47F0"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561339">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561339">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561339">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561339">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561339">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561339">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2BD794FC"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87B5660"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2</w:t>
            </w:r>
          </w:p>
        </w:tc>
      </w:tr>
      <w:tr w:rsidR="00561339" w:rsidRPr="00561339" w14:paraId="151D449E"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5B084CAD"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18.8</w:t>
            </w:r>
          </w:p>
        </w:tc>
        <w:tc>
          <w:tcPr>
            <w:tcW w:w="11054" w:type="dxa"/>
            <w:tcBorders>
              <w:top w:val="nil"/>
              <w:left w:val="nil"/>
              <w:bottom w:val="single" w:sz="4" w:space="0" w:color="auto"/>
              <w:right w:val="single" w:sz="4" w:space="0" w:color="auto"/>
            </w:tcBorders>
            <w:hideMark/>
          </w:tcPr>
          <w:p w14:paraId="68726CE0"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 xml:space="preserve">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w:t>
            </w:r>
            <w:r w:rsidRPr="00561339">
              <w:rPr>
                <w:rFonts w:ascii="GHEA Grapalat" w:eastAsia="Times New Roman" w:hAnsi="GHEA Grapalat" w:cs="Calibri"/>
                <w:color w:val="000000"/>
                <w:sz w:val="18"/>
                <w:szCs w:val="18"/>
              </w:rPr>
              <w:lastRenderedPageBreak/>
              <w:t>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08C7BA06"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1383A30"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2</w:t>
            </w:r>
          </w:p>
        </w:tc>
      </w:tr>
      <w:tr w:rsidR="00561339" w:rsidRPr="00561339" w14:paraId="31C9699E"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1EDE1A92"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18.9</w:t>
            </w:r>
          </w:p>
        </w:tc>
        <w:tc>
          <w:tcPr>
            <w:tcW w:w="11054" w:type="dxa"/>
            <w:tcBorders>
              <w:top w:val="nil"/>
              <w:left w:val="nil"/>
              <w:bottom w:val="single" w:sz="4" w:space="0" w:color="auto"/>
              <w:right w:val="single" w:sz="4" w:space="0" w:color="auto"/>
            </w:tcBorders>
            <w:hideMark/>
          </w:tcPr>
          <w:p w14:paraId="49AE1D38"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Աշխատանքային կենտրոն /պահարաններ զարգացնող միջավայրի համար/: ՀՀ Առողջապահության նախարարի 12.02.2024թ. N 50-Ն հրամանի պահանջներին համապատասխան: Աշխատանքային կենտրոնը պետք է պատրաստված լինի էկոլոգիապես մաքուր և առողջության համար անվտանգ հումքից, պետք է լինի ողորկ, առանց ծլեպների և արտադրական խոտանների,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Աշխատանքային կենտրոնը պատրաստված է 18 մմ հաստությամբ լամինացված E0 դասի ՓՏՍ-ից, արտաքաին չափսերն են՝ 2500 х 450 х 1500 մմ ( Լ х Խ х Բ): Աշխատանքային կենտրոնը հորիզոնական դիրքով բաժանված է երեք հավասարաչափ դարակներից: Յուրաքանչյուր հորիզոնական շարքում պետք է ուղղահայաց բաժանվի 4 մասերի: Ընդամենը պետք ՝ ունենա 10 փակվող դռնակ Հետնապատը պետք է լինի 3 մմ հաստությամբ լամինացված փայտաթեփային սալից (ԴՎՊ), համադրելի E0 դասի ՓՏՍ-ի գույնի հետ: Պահարանը պետք է ունենա առնվազն 6 մետաղական ոտքեր՝ կարգավորման հնարավորությամբ, իսկ դրանց դիմացից պահարանի դիմացի և կողային հատվածներում անկյունակների օգնությամբ պետք է ամրացվեն 80 մմ լայնությամբ E0 դասի ՓՏՍ: Անհրաժեշտության դեպքում աշխատանքային կենտրոնը կարող է ամրացվնել պատին։</w:t>
            </w:r>
            <w:r w:rsidRPr="00561339">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37A3C071"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01A7363"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4</w:t>
            </w:r>
          </w:p>
        </w:tc>
      </w:tr>
      <w:tr w:rsidR="00561339" w:rsidRPr="00561339" w14:paraId="2FD4512E"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16E5A546"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03021DDD"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19. ՆԱԽԱԿՐԹԱՐԱՆԻ ՆՆՋԱՐԱՆ</w:t>
            </w:r>
          </w:p>
        </w:tc>
        <w:tc>
          <w:tcPr>
            <w:tcW w:w="966" w:type="dxa"/>
            <w:tcBorders>
              <w:top w:val="nil"/>
              <w:left w:val="nil"/>
              <w:bottom w:val="single" w:sz="4" w:space="0" w:color="auto"/>
              <w:right w:val="single" w:sz="4" w:space="0" w:color="auto"/>
            </w:tcBorders>
            <w:vAlign w:val="center"/>
            <w:hideMark/>
          </w:tcPr>
          <w:p w14:paraId="034059F1"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6C71DEF"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r>
      <w:tr w:rsidR="00561339" w:rsidRPr="00561339" w14:paraId="383177DA"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7F3B3177"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19.1</w:t>
            </w:r>
          </w:p>
        </w:tc>
        <w:tc>
          <w:tcPr>
            <w:tcW w:w="11054" w:type="dxa"/>
            <w:tcBorders>
              <w:top w:val="nil"/>
              <w:left w:val="nil"/>
              <w:bottom w:val="single" w:sz="4" w:space="0" w:color="auto"/>
              <w:right w:val="single" w:sz="4" w:space="0" w:color="auto"/>
            </w:tcBorders>
            <w:hideMark/>
          </w:tcPr>
          <w:p w14:paraId="1CE5A7AE"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 xml:space="preserve">Եռահարկ մահճակալ՝ ներքնակներով: Պետք է պատրաստված լինի էկոլոգիապես մաքուր և առողջության համար անվտանգ հումքից, պետք է լինի լավ հղկված, ողորկ, առանց ծլեպների,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Եռահարկ մահճակալի չափսերն են՝ 1530 x 630 x 840 մմ ( Ե х Լ х Բ), այն պատրաստվում է 18 մմ լամինացված E0դասի ՓՏՍ-ից: Հավաք վիճակում, այն ունի ուղղանկյունաձև արկղի տեսք։ Ներքևից առաջին հարկի երկարությունը՝ 1380մմ, լայնությունը՝ 570 մմ: Մեջտեղի /երկրորդ/ հարկի երկարությունը՝ 1450մմ, լայնությունը՝ 600 մմ: Վերևի /երրորդ/ հարկ երկարությունը՝ 1530մմ, լայնությունը՝ 630 մմ: Յուրաքանչյուր հարկի խորությունը՝ 150-200 մմ: Բացի հենքային սնարներից յուրաքանչյուր հարկն ունի իր առանձին սնարները, որոնց վրա ամրացված է սահամեխանիզմ և անվակներ՝ շարժունակության համար։ Առաջին և երկրորդ հարկերն շարժական։ Ներքնակների տակ գցվում է ամբողջական 18մմ հաստությամբ լամինացված E0դասի ՓՏՍ, որի վրա օդափոխության համար պետք է բացվեն 30 մմ տրամագծով առնվազն երեք անցք: Ներքնակը հենվում է կողերով, լայնությամբ անցնող 18մմ հաստությամբ 200 մմ լայնության լամինացված E0դասի ՓՏՍ-ից պատրաստված հինգ ամրագոտիների և սնարներին ամրացված դետալների վրա: Մահճակալի ներքնակի երեսի կտորը՝ 100% բամբակյա, լցոնված պարունակությունը՝ 100% բուրդ կամ բժշկական բամբակ: Չքրտնեցնող է, հակաալերգիկ և էկոլոգիապես մաքուր հումքից, արտաքինից կարված երեք շարքով, յուրաքանչյուր շարքը 5-ական կութով: </w:t>
            </w:r>
            <w:r w:rsidRPr="00561339">
              <w:rPr>
                <w:rFonts w:ascii="GHEA Grapalat" w:eastAsia="Times New Roman" w:hAnsi="GHEA Grapalat" w:cs="Calibri"/>
                <w:color w:val="000000"/>
                <w:sz w:val="18"/>
                <w:szCs w:val="18"/>
              </w:rPr>
              <w:lastRenderedPageBreak/>
              <w:t>Լամինացված E0դասի ՓՏՍ-ի աշխատանքային հարթության բոլոր անկյունները պետք է կլորացվեն, եզրերը շրջափակվեն 0,8-2 մմ հաստության պոլիմերային եզրաժապավենով (PVC կամ համարժեք): Մահճակալի կոնստրուկցիոն բոլոր դետալները հավաքված են պտուտակներով, փայտե չիվիներով և էմուլսիայով: Բոլոր միացումներն իրականացնել թաքնված և երաշխավորված ամրակցումներով։ Ոտքերին պետք է ամրացվեն պլաստիկե խցաններով՝ 8 մմ հաստությամբ։</w:t>
            </w:r>
            <w:r w:rsidRPr="00561339">
              <w:rPr>
                <w:rFonts w:ascii="GHEA Grapalat" w:eastAsia="Times New Roman" w:hAnsi="GHEA Grapalat" w:cs="Calibri"/>
                <w:color w:val="000000"/>
                <w:sz w:val="18"/>
                <w:szCs w:val="18"/>
              </w:rPr>
              <w:br/>
              <w:t xml:space="preserve">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315E8505"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221DD3F"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14</w:t>
            </w:r>
          </w:p>
        </w:tc>
      </w:tr>
      <w:tr w:rsidR="00561339" w:rsidRPr="00561339" w14:paraId="39911701"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5CCFC85A"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19.2</w:t>
            </w:r>
          </w:p>
        </w:tc>
        <w:tc>
          <w:tcPr>
            <w:tcW w:w="11054" w:type="dxa"/>
            <w:tcBorders>
              <w:top w:val="nil"/>
              <w:left w:val="nil"/>
              <w:bottom w:val="single" w:sz="4" w:space="0" w:color="auto"/>
              <w:right w:val="single" w:sz="4" w:space="0" w:color="auto"/>
            </w:tcBorders>
            <w:hideMark/>
          </w:tcPr>
          <w:p w14:paraId="2A45FC96"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 xml:space="preserve">Պահարան՝ սպիտակեղենի համար -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Պահարանը պատրաստված է 18 մմ հաստությամբ լամինացված E0դասի ՓՏՍ-ից: Չափսերը՝ 800 x 450 x 1800 մմ ( Լ х Խ х Բ): Պահարանը բաժանված է հատևյալչափսերի(ներսի)՝ 800 x 450 x 450 մմ ( Լ х Խ х Բ) չորս դարակների, 18 մմ հաստությամբ լամինացված E0դասի ՓՏՍ-ից պատրաստված դռներով փակվող, որոնցից յուրաքանչյուրը ամրացված է 3-ական ծխնիով։ Բոլոր դռները պետք է ունենան օվալաձև բռնակներ: Աշխատանքային հարթության եզրերը կշրջափակվեն 0,8-2 մմ հաստության պոլիմերային եզրաժապավենով (PVC կամ համարժեք), իսկ ոչ աշխատանքային հարթության եզրագծերը՝ 0.4-1.0 մմ հաստության պոլիմերային եզրաժապավենով (PVC կամ համարժեք):Բոլոր անկյունները լինեն կլորացված կամ անկյուններին ամրացված լինեն պլաստմասե կլորացված հատուկ դետալներ: Բոլոր միացումներն իրականացնել թաքնված ամրակցումներով։ Հետնապատը պետք է լինի 3 մմ հաստությամբ լամինացված փայտաթելային սալից (ԴՎՊ) և E0դասի ՓՏՍ-ի գույնի:Պահարանի կոնստրուկցիան հավաքված է պտուտակներով, փայտե չիվիներով և էմուլսիայով: Պահարանը պետք է ունենա 50 x 60 x 150 մմ ( Ե х Լ х Բ) չորս առանձին փայտյա, կամ փոշեներկված մետաղական ոտքեր։ 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 Բոլոր միացումներն իրականացնել թաքնված ամրակցումներով։ </w:t>
            </w:r>
            <w:r w:rsidRPr="00561339">
              <w:rPr>
                <w:rFonts w:ascii="GHEA Grapalat" w:eastAsia="Times New Roman" w:hAnsi="GHEA Grapalat" w:cs="Calibri"/>
                <w:color w:val="000000"/>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59F7E2CD"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5C4CA49"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2</w:t>
            </w:r>
          </w:p>
        </w:tc>
      </w:tr>
      <w:tr w:rsidR="00561339" w:rsidRPr="00561339" w14:paraId="2E0519D8"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0E2C5BF4"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56D06A45"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20. ՆԱԽԱԿՐԹԱՐԱՆԻ ԶՈՒԳԱՐԱՆ</w:t>
            </w:r>
          </w:p>
        </w:tc>
        <w:tc>
          <w:tcPr>
            <w:tcW w:w="966" w:type="dxa"/>
            <w:tcBorders>
              <w:top w:val="nil"/>
              <w:left w:val="nil"/>
              <w:bottom w:val="single" w:sz="4" w:space="0" w:color="auto"/>
              <w:right w:val="single" w:sz="4" w:space="0" w:color="auto"/>
            </w:tcBorders>
            <w:vAlign w:val="center"/>
            <w:hideMark/>
          </w:tcPr>
          <w:p w14:paraId="1489AF9D"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122C5A6"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r>
      <w:tr w:rsidR="00561339" w:rsidRPr="00561339" w14:paraId="77006102"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14BD3137"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20.1</w:t>
            </w:r>
          </w:p>
        </w:tc>
        <w:tc>
          <w:tcPr>
            <w:tcW w:w="11054" w:type="dxa"/>
            <w:tcBorders>
              <w:top w:val="nil"/>
              <w:left w:val="nil"/>
              <w:bottom w:val="single" w:sz="4" w:space="0" w:color="auto"/>
              <w:right w:val="single" w:sz="4" w:space="0" w:color="auto"/>
            </w:tcBorders>
            <w:hideMark/>
          </w:tcPr>
          <w:p w14:paraId="3915BD5F"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Զուգարանի թղթի ամրակ: Պատից ամրացվող, պատրաստված է թաքնված ամրակներով, չժանգոտվող պողպատից:</w:t>
            </w:r>
          </w:p>
        </w:tc>
        <w:tc>
          <w:tcPr>
            <w:tcW w:w="966" w:type="dxa"/>
            <w:tcBorders>
              <w:top w:val="nil"/>
              <w:left w:val="nil"/>
              <w:bottom w:val="single" w:sz="4" w:space="0" w:color="auto"/>
              <w:right w:val="single" w:sz="4" w:space="0" w:color="auto"/>
            </w:tcBorders>
            <w:vAlign w:val="center"/>
            <w:hideMark/>
          </w:tcPr>
          <w:p w14:paraId="120EB20E"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8D17849"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4</w:t>
            </w:r>
          </w:p>
        </w:tc>
      </w:tr>
      <w:tr w:rsidR="00561339" w:rsidRPr="00561339" w14:paraId="704F9F99"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6496776B"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B704113"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21. ՆԱԽԱԿՐԹԱՐԱՆԻ ԽՄԲԱՍԵՆՅԱԿԻ ԲՈՒՖԵՏԱՅԻՆ ՄԱՍ</w:t>
            </w:r>
          </w:p>
        </w:tc>
        <w:tc>
          <w:tcPr>
            <w:tcW w:w="966" w:type="dxa"/>
            <w:tcBorders>
              <w:top w:val="nil"/>
              <w:left w:val="nil"/>
              <w:bottom w:val="single" w:sz="4" w:space="0" w:color="auto"/>
              <w:right w:val="single" w:sz="4" w:space="0" w:color="auto"/>
            </w:tcBorders>
            <w:vAlign w:val="center"/>
            <w:hideMark/>
          </w:tcPr>
          <w:p w14:paraId="1C7D63C0"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1687B51"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Calibri" w:eastAsia="Times New Roman" w:hAnsi="Calibri" w:cs="Calibri"/>
                <w:color w:val="000000"/>
                <w:sz w:val="18"/>
                <w:szCs w:val="18"/>
              </w:rPr>
              <w:t> </w:t>
            </w:r>
          </w:p>
        </w:tc>
      </w:tr>
      <w:tr w:rsidR="00561339" w:rsidRPr="00561339" w14:paraId="3A3AA16E"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54D4184D" w14:textId="718BBC90"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21.</w:t>
            </w:r>
            <w:r w:rsidR="009564B7">
              <w:rPr>
                <w:rFonts w:ascii="GHEA Grapalat" w:eastAsia="Times New Roman" w:hAnsi="GHEA Grapalat" w:cs="Calibri"/>
                <w:color w:val="000000"/>
                <w:sz w:val="18"/>
                <w:szCs w:val="18"/>
              </w:rPr>
              <w:t>1</w:t>
            </w:r>
          </w:p>
        </w:tc>
        <w:tc>
          <w:tcPr>
            <w:tcW w:w="11054" w:type="dxa"/>
            <w:tcBorders>
              <w:top w:val="nil"/>
              <w:left w:val="nil"/>
              <w:bottom w:val="single" w:sz="4" w:space="0" w:color="auto"/>
              <w:right w:val="single" w:sz="4" w:space="0" w:color="auto"/>
            </w:tcBorders>
            <w:hideMark/>
          </w:tcPr>
          <w:p w14:paraId="67B525B3" w14:textId="77777777" w:rsidR="00561339" w:rsidRPr="00561339" w:rsidRDefault="00561339" w:rsidP="00561339">
            <w:pPr>
              <w:spacing w:after="0" w:line="240" w:lineRule="auto"/>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Պահարան՝ սպասքի համար: Պատրաստված 18 մմ հաստությամբ E0 դասի լամինացված ՓՏՍ-ից:</w:t>
            </w:r>
            <w:r w:rsidRPr="00561339">
              <w:rPr>
                <w:rFonts w:ascii="GHEA Grapalat" w:eastAsia="Times New Roman" w:hAnsi="GHEA Grapalat" w:cs="Calibri"/>
                <w:color w:val="000000"/>
                <w:sz w:val="18"/>
                <w:szCs w:val="18"/>
              </w:rPr>
              <w:br/>
              <w:t xml:space="preserve">Արտաքին չափսերն են ՝ 800 x 500 x 2000 մմ ( Լ х Խ х Բ), պահարանը բաժանված է հատևյալ չափսի (ներառյալ լամինացված ՓՏՍ-ի հաստությունը)՝ 800 x 500 x 450 մմ ( Լ х Խ х Բ) երեք դարակաշարերի իսկ ներքևի մասում ունի հատևյալ չափսի(ներառյալ լամինացված ՓՏՍ-ի հաստությունը)՝ 800 x 500 x 550 մմ ( Լ х Խ х Բ) մեկ դարակ: </w:t>
            </w:r>
            <w:r w:rsidRPr="00561339">
              <w:rPr>
                <w:rFonts w:ascii="GHEA Grapalat" w:eastAsia="Times New Roman" w:hAnsi="GHEA Grapalat" w:cs="Calibri"/>
                <w:color w:val="000000"/>
                <w:sz w:val="18"/>
                <w:szCs w:val="18"/>
              </w:rPr>
              <w:br/>
              <w:t xml:space="preserve">Պահարանը փակվում է 18 մմ հաստությամբ լամինացված ՓՏՍ-ից պատրաստված երկու դռներով, որոնցից յուրաքանչյուրը </w:t>
            </w:r>
            <w:r w:rsidRPr="00561339">
              <w:rPr>
                <w:rFonts w:ascii="GHEA Grapalat" w:eastAsia="Times New Roman" w:hAnsi="GHEA Grapalat" w:cs="Calibri"/>
                <w:color w:val="000000"/>
                <w:sz w:val="18"/>
                <w:szCs w:val="18"/>
              </w:rPr>
              <w:lastRenderedPageBreak/>
              <w:t xml:space="preserve">ամրացված է 3-ական ծխնիով։ </w:t>
            </w:r>
            <w:r w:rsidRPr="00561339">
              <w:rPr>
                <w:rFonts w:ascii="GHEA Grapalat" w:eastAsia="Times New Roman" w:hAnsi="GHEA Grapalat" w:cs="Calibri"/>
                <w:color w:val="000000"/>
                <w:sz w:val="18"/>
                <w:szCs w:val="18"/>
              </w:rPr>
              <w:br/>
              <w:t xml:space="preserve">Դռները պետք է ունենան օվալաձև բռնակներ: </w:t>
            </w:r>
            <w:r w:rsidRPr="00561339">
              <w:rPr>
                <w:rFonts w:ascii="GHEA Grapalat" w:eastAsia="Times New Roman" w:hAnsi="GHEA Grapalat" w:cs="Calibri"/>
                <w:color w:val="000000"/>
                <w:sz w:val="18"/>
                <w:szCs w:val="18"/>
              </w:rPr>
              <w:br/>
              <w:t>Աշխատանքային հարթության եզրերը կշրջափակվեն 0,8-2 մմ հաստության պլաստիկե եզրաժապավենով (PVC), իսկ ոչ աշխատանքային հարթության եզրագծերը՝ 0.4-1.0 մմ հաստության պլաստիկ եզրաժապավենով (PVC):</w:t>
            </w:r>
            <w:r w:rsidRPr="00561339">
              <w:rPr>
                <w:rFonts w:ascii="GHEA Grapalat" w:eastAsia="Times New Roman" w:hAnsi="GHEA Grapalat" w:cs="Calibri"/>
                <w:color w:val="000000"/>
                <w:sz w:val="18"/>
                <w:szCs w:val="18"/>
              </w:rPr>
              <w:br/>
              <w:t>Բոլոր անկյունները լինեն կլորացված կամ անկյուններին ամրացված լինեն պլաստմասե կլորացված հատուկ դետալներ:</w:t>
            </w:r>
            <w:r w:rsidRPr="00561339">
              <w:rPr>
                <w:rFonts w:ascii="GHEA Grapalat" w:eastAsia="Times New Roman" w:hAnsi="GHEA Grapalat" w:cs="Calibri"/>
                <w:color w:val="000000"/>
                <w:sz w:val="18"/>
                <w:szCs w:val="18"/>
              </w:rPr>
              <w:br/>
              <w:t>Բոլոր միացումներն իրականացնել թաքնված ամրակցումներով։</w:t>
            </w:r>
            <w:r w:rsidRPr="00561339">
              <w:rPr>
                <w:rFonts w:ascii="GHEA Grapalat" w:eastAsia="Times New Roman" w:hAnsi="GHEA Grapalat" w:cs="Calibri"/>
                <w:color w:val="000000"/>
                <w:sz w:val="18"/>
                <w:szCs w:val="18"/>
              </w:rPr>
              <w:br/>
              <w:t xml:space="preserve">Հետնապատը պետք է լինի 4 մմ հաստությամբ լամինացված փայտաթելային սալից(ԴՎՊ) և փայտի գույնի: </w:t>
            </w:r>
            <w:r w:rsidRPr="00561339">
              <w:rPr>
                <w:rFonts w:ascii="GHEA Grapalat" w:eastAsia="Times New Roman" w:hAnsi="GHEA Grapalat" w:cs="Calibri"/>
                <w:color w:val="000000"/>
                <w:sz w:val="18"/>
                <w:szCs w:val="18"/>
              </w:rPr>
              <w:br/>
              <w:t>Պահարանը ամբողջ պարագծով պետք է ունենա (30 x 30 x 2.0) մմ չափսի մետաղական քառանկյուն խողովակներից զոդման եղանակով շրջանակաձև միացված ոտքեր, որոնց անկյունների միացումը 45 աստիճան հատվածքով: Զոդման կարանները պետք է լինեն մշակված, ողորկ, մետաղը փոշեներկվում է բարձրակարգ ներկանյութով։</w:t>
            </w:r>
            <w:r w:rsidRPr="00561339">
              <w:rPr>
                <w:rFonts w:ascii="GHEA Grapalat" w:eastAsia="Times New Roman" w:hAnsi="GHEA Grapalat" w:cs="Calibri"/>
                <w:color w:val="000000"/>
                <w:sz w:val="18"/>
                <w:szCs w:val="18"/>
              </w:rPr>
              <w:br/>
              <w:t>Ոտքեր հանդիսացող, տակը դրված ուղղանկյուն հենակի արտաքին չափսերն են՝ 700 x 500 x 200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r w:rsidRPr="00561339">
              <w:rPr>
                <w:rFonts w:ascii="GHEA Grapalat" w:eastAsia="Times New Roman" w:hAnsi="GHEA Grapalat" w:cs="Calibri"/>
                <w:color w:val="000000"/>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2B743B2A"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50E8CC1" w14:textId="77777777" w:rsidR="00561339" w:rsidRPr="00561339" w:rsidRDefault="00561339" w:rsidP="00561339">
            <w:pPr>
              <w:spacing w:after="0" w:line="240" w:lineRule="auto"/>
              <w:jc w:val="center"/>
              <w:rPr>
                <w:rFonts w:ascii="GHEA Grapalat" w:eastAsia="Times New Roman" w:hAnsi="GHEA Grapalat" w:cs="Calibri"/>
                <w:color w:val="000000"/>
                <w:sz w:val="18"/>
                <w:szCs w:val="18"/>
              </w:rPr>
            </w:pPr>
            <w:r w:rsidRPr="00561339">
              <w:rPr>
                <w:rFonts w:ascii="GHEA Grapalat" w:eastAsia="Times New Roman" w:hAnsi="GHEA Grapalat" w:cs="Calibri"/>
                <w:color w:val="000000"/>
                <w:sz w:val="18"/>
                <w:szCs w:val="18"/>
              </w:rPr>
              <w:t>2</w:t>
            </w:r>
          </w:p>
        </w:tc>
      </w:tr>
      <w:tr w:rsidR="00561339" w:rsidRPr="00561339" w14:paraId="6C8DF437" w14:textId="77777777" w:rsidTr="00561339">
        <w:trPr>
          <w:trHeight w:val="330"/>
        </w:trPr>
        <w:tc>
          <w:tcPr>
            <w:tcW w:w="13940" w:type="dxa"/>
            <w:gridSpan w:val="4"/>
            <w:tcBorders>
              <w:top w:val="single" w:sz="4" w:space="0" w:color="auto"/>
              <w:left w:val="nil"/>
              <w:bottom w:val="nil"/>
              <w:right w:val="nil"/>
            </w:tcBorders>
            <w:noWrap/>
            <w:hideMark/>
          </w:tcPr>
          <w:p w14:paraId="764FC037" w14:textId="1C2B3FB8" w:rsidR="00561339" w:rsidRPr="00561339" w:rsidRDefault="00561339" w:rsidP="00561339">
            <w:pPr>
              <w:spacing w:after="0" w:line="240" w:lineRule="auto"/>
              <w:rPr>
                <w:rFonts w:ascii="GHEA Grapalat" w:eastAsia="Times New Roman" w:hAnsi="GHEA Grapalat" w:cs="Calibri"/>
                <w:b/>
                <w:bCs/>
                <w:i/>
                <w:iCs/>
                <w:color w:val="000000"/>
                <w:sz w:val="17"/>
                <w:szCs w:val="17"/>
              </w:rPr>
            </w:pPr>
          </w:p>
        </w:tc>
      </w:tr>
    </w:tbl>
    <w:p w14:paraId="39D45EEC" w14:textId="77777777" w:rsidR="0095599D" w:rsidRPr="003718CB" w:rsidRDefault="0095599D" w:rsidP="0095599D">
      <w:pPr>
        <w:spacing w:before="100" w:beforeAutospacing="1" w:after="100" w:afterAutospacing="1" w:line="240" w:lineRule="auto"/>
        <w:contextualSpacing/>
        <w:rPr>
          <w:rFonts w:ascii="GHEA Grapalat" w:hAnsi="GHEA Grapalat" w:cs="Sylfaen"/>
          <w:bCs/>
          <w:iCs/>
        </w:rPr>
      </w:pPr>
    </w:p>
    <w:p w14:paraId="1DCFE2BF" w14:textId="42383D53" w:rsidR="00EC082E" w:rsidRDefault="00EC082E">
      <w:pPr>
        <w:rPr>
          <w:rFonts w:ascii="GHEA Grapalat" w:hAnsi="GHEA Grapalat" w:cs="Sylfaen"/>
          <w:bCs/>
          <w:iCs/>
          <w:lang w:val="hy-AM"/>
        </w:rPr>
      </w:pPr>
    </w:p>
    <w:tbl>
      <w:tblPr>
        <w:tblW w:w="13940" w:type="dxa"/>
        <w:tblLook w:val="04A0" w:firstRow="1" w:lastRow="0" w:firstColumn="1" w:lastColumn="0" w:noHBand="0" w:noVBand="1"/>
      </w:tblPr>
      <w:tblGrid>
        <w:gridCol w:w="13940"/>
      </w:tblGrid>
      <w:tr w:rsidR="00EC082E" w14:paraId="2AC9EC87" w14:textId="77777777" w:rsidTr="00EC082E">
        <w:trPr>
          <w:trHeight w:val="330"/>
        </w:trPr>
        <w:tc>
          <w:tcPr>
            <w:tcW w:w="13940" w:type="dxa"/>
            <w:tcBorders>
              <w:top w:val="single" w:sz="4" w:space="0" w:color="auto"/>
              <w:left w:val="nil"/>
              <w:bottom w:val="nil"/>
              <w:right w:val="nil"/>
            </w:tcBorders>
            <w:noWrap/>
          </w:tcPr>
          <w:p w14:paraId="4B3A8D9B" w14:textId="77777777" w:rsidR="00EC082E" w:rsidRDefault="00EC082E">
            <w:pPr>
              <w:spacing w:after="0" w:line="240" w:lineRule="auto"/>
              <w:rPr>
                <w:rFonts w:ascii="GHEA Grapalat" w:eastAsia="Times New Roman" w:hAnsi="GHEA Grapalat" w:cs="Calibri"/>
                <w:b/>
                <w:bCs/>
                <w:i/>
                <w:iCs/>
                <w:color w:val="000000"/>
                <w:sz w:val="17"/>
                <w:szCs w:val="17"/>
              </w:rPr>
            </w:pPr>
          </w:p>
          <w:p w14:paraId="20575372" w14:textId="77777777" w:rsidR="00EC082E" w:rsidRDefault="00EC082E">
            <w:p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 xml:space="preserve">Ծանոթություն՝ </w:t>
            </w:r>
          </w:p>
          <w:p w14:paraId="5128F19D" w14:textId="77777777" w:rsidR="00EC082E" w:rsidRDefault="00EC082E" w:rsidP="00EC082E">
            <w:pPr>
              <w:pStyle w:val="ListParagraph"/>
              <w:numPr>
                <w:ilvl w:val="0"/>
                <w:numId w:val="15"/>
              </w:num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նմուշ նկարները տրվում են զուտ ընդհանուր պատկերացում կազմելու նպատակով և չեն կազմելու հետագայում կնքվող պայմանագրի մաս:</w:t>
            </w:r>
          </w:p>
        </w:tc>
      </w:tr>
    </w:tbl>
    <w:p w14:paraId="1F83BE61" w14:textId="77777777" w:rsidR="00EC082E" w:rsidRDefault="00EC082E" w:rsidP="00EC082E">
      <w:pPr>
        <w:pStyle w:val="ListParagraph"/>
        <w:numPr>
          <w:ilvl w:val="0"/>
          <w:numId w:val="15"/>
        </w:numPr>
        <w:spacing w:before="100" w:beforeAutospacing="1" w:after="100" w:afterAutospacing="1"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w:t>
      </w:r>
    </w:p>
    <w:p w14:paraId="0BC81347" w14:textId="3AD1CDC5" w:rsidR="006C44CC" w:rsidRPr="00EC082E" w:rsidRDefault="006C44CC">
      <w:pPr>
        <w:rPr>
          <w:rFonts w:ascii="GHEA Grapalat" w:hAnsi="GHEA Grapalat" w:cs="Sylfaen"/>
          <w:bCs/>
          <w:iCs/>
        </w:rPr>
      </w:pPr>
    </w:p>
    <w:p w14:paraId="71B9B8C0" w14:textId="6D16F367" w:rsidR="003231BE" w:rsidRDefault="003231BE">
      <w:pPr>
        <w:rPr>
          <w:rFonts w:ascii="GHEA Grapalat" w:hAnsi="GHEA Grapalat" w:cs="Sylfaen"/>
          <w:bCs/>
          <w:iCs/>
          <w:lang w:val="hy-AM"/>
        </w:rPr>
      </w:pPr>
    </w:p>
    <w:p w14:paraId="47E6E1AA" w14:textId="0BD929A4" w:rsidR="003231BE" w:rsidRDefault="003231BE" w:rsidP="0095599D">
      <w:pPr>
        <w:spacing w:before="100" w:beforeAutospacing="1" w:after="100" w:afterAutospacing="1" w:line="240" w:lineRule="auto"/>
        <w:contextualSpacing/>
        <w:rPr>
          <w:rFonts w:ascii="GHEA Grapalat" w:hAnsi="GHEA Grapalat" w:cs="Sylfaen"/>
          <w:bCs/>
          <w:iCs/>
          <w:lang w:val="hy-AM"/>
        </w:rPr>
      </w:pPr>
    </w:p>
    <w:p w14:paraId="4C7B551D" w14:textId="77777777" w:rsidR="0059129F" w:rsidRDefault="0059129F" w:rsidP="0095599D">
      <w:pPr>
        <w:spacing w:before="100" w:beforeAutospacing="1" w:after="100" w:afterAutospacing="1" w:line="240" w:lineRule="auto"/>
        <w:contextualSpacing/>
        <w:rPr>
          <w:rFonts w:ascii="GHEA Grapalat" w:hAnsi="GHEA Grapalat" w:cs="Sylfaen"/>
          <w:bCs/>
          <w:iCs/>
          <w:lang w:val="hy-AM"/>
        </w:rPr>
      </w:pPr>
    </w:p>
    <w:p w14:paraId="327D1C97" w14:textId="77777777" w:rsidR="0059129F" w:rsidRDefault="0059129F" w:rsidP="0095599D">
      <w:pPr>
        <w:spacing w:before="100" w:beforeAutospacing="1" w:after="100" w:afterAutospacing="1" w:line="240" w:lineRule="auto"/>
        <w:contextualSpacing/>
        <w:rPr>
          <w:rFonts w:ascii="GHEA Grapalat" w:hAnsi="GHEA Grapalat" w:cs="Sylfaen"/>
          <w:bCs/>
          <w:iCs/>
          <w:lang w:val="hy-AM"/>
        </w:rPr>
      </w:pPr>
    </w:p>
    <w:p w14:paraId="04BEABA5" w14:textId="77777777" w:rsidR="0059129F" w:rsidRDefault="0059129F" w:rsidP="0095599D">
      <w:pPr>
        <w:spacing w:before="100" w:beforeAutospacing="1" w:after="100" w:afterAutospacing="1" w:line="240" w:lineRule="auto"/>
        <w:contextualSpacing/>
        <w:rPr>
          <w:rFonts w:ascii="GHEA Grapalat" w:hAnsi="GHEA Grapalat" w:cs="Sylfaen"/>
          <w:bCs/>
          <w:iCs/>
          <w:lang w:val="hy-AM"/>
        </w:rPr>
      </w:pPr>
    </w:p>
    <w:p w14:paraId="21CB83CD" w14:textId="77777777" w:rsidR="0059129F" w:rsidRDefault="0059129F" w:rsidP="0095599D">
      <w:pPr>
        <w:spacing w:before="100" w:beforeAutospacing="1" w:after="100" w:afterAutospacing="1" w:line="240" w:lineRule="auto"/>
        <w:contextualSpacing/>
        <w:rPr>
          <w:rFonts w:ascii="GHEA Grapalat" w:hAnsi="GHEA Grapalat" w:cs="Sylfaen"/>
          <w:bCs/>
          <w:iCs/>
          <w:lang w:val="hy-AM"/>
        </w:rPr>
      </w:pPr>
    </w:p>
    <w:p w14:paraId="178C256B" w14:textId="77777777" w:rsidR="0059129F" w:rsidRDefault="0059129F" w:rsidP="0095599D">
      <w:pPr>
        <w:spacing w:before="100" w:beforeAutospacing="1" w:after="100" w:afterAutospacing="1" w:line="240" w:lineRule="auto"/>
        <w:contextualSpacing/>
        <w:rPr>
          <w:rFonts w:ascii="GHEA Grapalat" w:hAnsi="GHEA Grapalat" w:cs="Sylfaen"/>
          <w:bCs/>
          <w:iCs/>
          <w:lang w:val="hy-AM"/>
        </w:rPr>
      </w:pPr>
    </w:p>
    <w:p w14:paraId="76843A75" w14:textId="77777777" w:rsidR="0059129F" w:rsidRDefault="0059129F" w:rsidP="0095599D">
      <w:pPr>
        <w:spacing w:before="100" w:beforeAutospacing="1" w:after="100" w:afterAutospacing="1" w:line="240" w:lineRule="auto"/>
        <w:contextualSpacing/>
        <w:rPr>
          <w:rFonts w:ascii="GHEA Grapalat" w:hAnsi="GHEA Grapalat" w:cs="Sylfaen"/>
          <w:bCs/>
          <w:iCs/>
          <w:lang w:val="hy-AM"/>
        </w:rPr>
      </w:pPr>
    </w:p>
    <w:tbl>
      <w:tblPr>
        <w:tblW w:w="13940" w:type="dxa"/>
        <w:tblLook w:val="04A0" w:firstRow="1" w:lastRow="0" w:firstColumn="1" w:lastColumn="0" w:noHBand="0" w:noVBand="1"/>
      </w:tblPr>
      <w:tblGrid>
        <w:gridCol w:w="948"/>
        <w:gridCol w:w="10789"/>
        <w:gridCol w:w="1078"/>
        <w:gridCol w:w="1125"/>
      </w:tblGrid>
      <w:tr w:rsidR="0059129F" w:rsidRPr="00B63D45" w14:paraId="48A0F856" w14:textId="77777777" w:rsidTr="005A76F6">
        <w:trPr>
          <w:trHeight w:val="345"/>
        </w:trPr>
        <w:tc>
          <w:tcPr>
            <w:tcW w:w="960" w:type="dxa"/>
            <w:tcBorders>
              <w:top w:val="single" w:sz="4" w:space="0" w:color="auto"/>
              <w:left w:val="single" w:sz="4" w:space="0" w:color="auto"/>
              <w:bottom w:val="single" w:sz="4" w:space="0" w:color="auto"/>
              <w:right w:val="single" w:sz="4" w:space="0" w:color="auto"/>
            </w:tcBorders>
            <w:vAlign w:val="center"/>
            <w:hideMark/>
          </w:tcPr>
          <w:p w14:paraId="6DA03FB1" w14:textId="77777777" w:rsidR="0059129F" w:rsidRPr="00E2161A" w:rsidRDefault="0059129F" w:rsidP="005A76F6">
            <w:pPr>
              <w:spacing w:after="0" w:line="240" w:lineRule="auto"/>
              <w:rPr>
                <w:rFonts w:ascii="GHEA Grapalat" w:eastAsia="Times New Roman" w:hAnsi="GHEA Grapalat" w:cs="Calibri"/>
                <w:color w:val="000000"/>
                <w:sz w:val="18"/>
                <w:szCs w:val="18"/>
                <w:lang w:val="ru-RU"/>
              </w:rPr>
            </w:pPr>
            <w:r w:rsidRPr="00B63D45">
              <w:rPr>
                <w:rFonts w:ascii="Calibri" w:eastAsia="Times New Roman" w:hAnsi="Calibri" w:cs="Calibri"/>
                <w:color w:val="000000"/>
                <w:sz w:val="18"/>
                <w:szCs w:val="18"/>
              </w:rPr>
              <w:lastRenderedPageBreak/>
              <w:t> </w:t>
            </w:r>
          </w:p>
        </w:tc>
        <w:tc>
          <w:tcPr>
            <w:tcW w:w="11060" w:type="dxa"/>
            <w:tcBorders>
              <w:top w:val="single" w:sz="4" w:space="0" w:color="auto"/>
              <w:left w:val="nil"/>
              <w:bottom w:val="single" w:sz="4" w:space="0" w:color="auto"/>
              <w:right w:val="single" w:sz="4" w:space="0" w:color="auto"/>
            </w:tcBorders>
            <w:vAlign w:val="center"/>
            <w:hideMark/>
          </w:tcPr>
          <w:p w14:paraId="37B859B2"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ТЕХНИЧЕСКОЕ ЗАДАНИЕ-9</w:t>
            </w:r>
          </w:p>
        </w:tc>
        <w:tc>
          <w:tcPr>
            <w:tcW w:w="960" w:type="dxa"/>
            <w:tcBorders>
              <w:top w:val="single" w:sz="4" w:space="0" w:color="auto"/>
              <w:left w:val="nil"/>
              <w:bottom w:val="single" w:sz="4" w:space="0" w:color="auto"/>
              <w:right w:val="single" w:sz="4" w:space="0" w:color="auto"/>
            </w:tcBorders>
            <w:vAlign w:val="center"/>
            <w:hideMark/>
          </w:tcPr>
          <w:p w14:paraId="3655C6D3" w14:textId="77777777" w:rsidR="0059129F" w:rsidRPr="00B63D45" w:rsidRDefault="0059129F" w:rsidP="005A76F6">
            <w:pPr>
              <w:spacing w:after="0" w:line="240" w:lineRule="auto"/>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13B9593B" w14:textId="77777777" w:rsidR="0059129F" w:rsidRPr="00B63D45" w:rsidRDefault="0059129F" w:rsidP="005A76F6">
            <w:pPr>
              <w:spacing w:after="0" w:line="240" w:lineRule="auto"/>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59129F" w:rsidRPr="00B63D45" w14:paraId="4A518F36" w14:textId="77777777" w:rsidTr="005A76F6">
        <w:trPr>
          <w:trHeight w:val="810"/>
        </w:trPr>
        <w:tc>
          <w:tcPr>
            <w:tcW w:w="960" w:type="dxa"/>
            <w:tcBorders>
              <w:top w:val="nil"/>
              <w:left w:val="single" w:sz="4" w:space="0" w:color="auto"/>
              <w:bottom w:val="single" w:sz="4" w:space="0" w:color="auto"/>
              <w:right w:val="single" w:sz="4" w:space="0" w:color="auto"/>
            </w:tcBorders>
            <w:vAlign w:val="center"/>
            <w:hideMark/>
          </w:tcPr>
          <w:p w14:paraId="6263D528"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14:paraId="2AF5382C"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1C78C541"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60341D36"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количество</w:t>
            </w:r>
          </w:p>
        </w:tc>
      </w:tr>
      <w:tr w:rsidR="0059129F" w:rsidRPr="00B63D45" w14:paraId="47E4A468"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5EFE85A"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4FB1A773"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6D71D00D"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4247646E"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59129F" w:rsidRPr="00B63D45" w14:paraId="7252E286"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2983F875"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46DF6FB4" w14:textId="77777777" w:rsidR="0059129F" w:rsidRPr="00B63D45" w:rsidRDefault="0059129F"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 КЛАССНАЯ КОМНАТА</w:t>
            </w:r>
          </w:p>
        </w:tc>
        <w:tc>
          <w:tcPr>
            <w:tcW w:w="960" w:type="dxa"/>
            <w:tcBorders>
              <w:top w:val="nil"/>
              <w:left w:val="nil"/>
              <w:bottom w:val="single" w:sz="4" w:space="0" w:color="auto"/>
              <w:right w:val="single" w:sz="4" w:space="0" w:color="auto"/>
            </w:tcBorders>
            <w:vAlign w:val="center"/>
            <w:hideMark/>
          </w:tcPr>
          <w:p w14:paraId="04CD2602"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D37D77E"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59129F" w:rsidRPr="00B63D45" w14:paraId="2E771871"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0C92224"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w:t>
            </w:r>
          </w:p>
        </w:tc>
        <w:tc>
          <w:tcPr>
            <w:tcW w:w="11060" w:type="dxa"/>
            <w:tcBorders>
              <w:top w:val="nil"/>
              <w:left w:val="nil"/>
              <w:bottom w:val="single" w:sz="4" w:space="0" w:color="auto"/>
              <w:right w:val="single" w:sz="4" w:space="0" w:color="auto"/>
            </w:tcBorders>
            <w:hideMark/>
          </w:tcPr>
          <w:p w14:paraId="6F2FBBD5" w14:textId="77777777" w:rsidR="0059129F" w:rsidRPr="00B63D45" w:rsidRDefault="0059129F"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Одноместная ученическая парта с регулировкой высоты для 1-4 классов. Парта должна соответствовать требованиям Приказа Министерства образования РА № 12-Н от 28.03.2017 и ГОСТ 11015-93 (цвета, габариты, эргономика).</w:t>
            </w:r>
            <w:r w:rsidRPr="00B63D45">
              <w:rPr>
                <w:rFonts w:ascii="GHEA Grapalat" w:eastAsia="Times New Roman" w:hAnsi="GHEA Grapalat" w:cs="Calibri"/>
                <w:color w:val="000000"/>
                <w:sz w:val="18"/>
                <w:szCs w:val="18"/>
                <w:lang w:val="ru-RU"/>
              </w:rPr>
              <w:br/>
              <w:t>Габариты: 600(</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 500(</w:t>
            </w:r>
            <w:r w:rsidRPr="00B63D45">
              <w:rPr>
                <w:rFonts w:ascii="GHEA Grapalat" w:eastAsia="Times New Roman" w:hAnsi="GHEA Grapalat" w:cs="Calibri"/>
                <w:color w:val="000000"/>
                <w:sz w:val="18"/>
                <w:szCs w:val="18"/>
              </w:rPr>
              <w:t>l</w:t>
            </w:r>
            <w:r w:rsidRPr="00B63D45">
              <w:rPr>
                <w:rFonts w:ascii="GHEA Grapalat" w:eastAsia="Times New Roman" w:hAnsi="GHEA Grapalat" w:cs="Calibri"/>
                <w:color w:val="000000"/>
                <w:sz w:val="18"/>
                <w:szCs w:val="18"/>
                <w:lang w:val="ru-RU"/>
              </w:rPr>
              <w:t>) × 510–630(</w:t>
            </w:r>
            <w:r w:rsidRPr="00B63D45">
              <w:rPr>
                <w:rFonts w:ascii="GHEA Grapalat" w:eastAsia="Times New Roman" w:hAnsi="GHEA Grapalat" w:cs="Calibri"/>
                <w:color w:val="000000"/>
                <w:sz w:val="18"/>
                <w:szCs w:val="18"/>
              </w:rPr>
              <w:t>b</w:t>
            </w:r>
            <w:r w:rsidRPr="00B63D45">
              <w:rPr>
                <w:rFonts w:ascii="GHEA Grapalat" w:eastAsia="Times New Roman" w:hAnsi="GHEA Grapalat" w:cs="Calibri"/>
                <w:color w:val="000000"/>
                <w:sz w:val="18"/>
                <w:szCs w:val="18"/>
                <w:lang w:val="ru-RU"/>
              </w:rPr>
              <w:t>) мм, высота: механически регулируемая.</w:t>
            </w:r>
            <w:r w:rsidRPr="00B63D45">
              <w:rPr>
                <w:rFonts w:ascii="GHEA Grapalat" w:eastAsia="Times New Roman" w:hAnsi="GHEA Grapalat" w:cs="Calibri"/>
                <w:color w:val="000000"/>
                <w:sz w:val="18"/>
                <w:szCs w:val="18"/>
                <w:lang w:val="ru-RU"/>
              </w:rPr>
              <w:br/>
              <w:t>Столешница: ламинированный ПТС толщиной 18 мм, матовая поверхность, закругленные углы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=30 мм), кромки: ПВХ-кромка толщиной 1–2 мм. Столешница крепится к металлическому каркасу 8 винтами 4×40 мм.</w:t>
            </w:r>
            <w:r w:rsidRPr="00B63D45">
              <w:rPr>
                <w:rFonts w:ascii="GHEA Grapalat" w:eastAsia="Times New Roman" w:hAnsi="GHEA Grapalat" w:cs="Calibri"/>
                <w:color w:val="000000"/>
                <w:sz w:val="18"/>
                <w:szCs w:val="18"/>
                <w:lang w:val="ru-RU"/>
              </w:rPr>
              <w:br/>
              <w:t>Передняя панель стола размером 550×350 мм, ламинированный ПТС толщиной 18 мм, кромки с ПВХ-кромкой толщиной 0,8–1 мм, располагается под столешницей и крепится к металлическому каркасу.</w:t>
            </w:r>
            <w:r w:rsidRPr="00B63D45">
              <w:rPr>
                <w:rFonts w:ascii="GHEA Grapalat" w:eastAsia="Times New Roman" w:hAnsi="GHEA Grapalat" w:cs="Calibri"/>
                <w:color w:val="000000"/>
                <w:sz w:val="18"/>
                <w:szCs w:val="18"/>
                <w:lang w:val="ru-RU"/>
              </w:rPr>
              <w:br/>
              <w:t>Каркас стола должен быть изготовлен из прямоугольных металлических труб размером 25×25×2,0 мм. Углы соединяются сваркой с сечением 45°. Внешние размеры каркаса составляют 550×432 мм, к которым привариваются металлические ножки.</w:t>
            </w:r>
            <w:r w:rsidRPr="00B63D45">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наружных и внутренних прямоугольных труб.</w:t>
            </w:r>
            <w:r w:rsidRPr="00B63D45">
              <w:rPr>
                <w:rFonts w:ascii="GHEA Grapalat" w:eastAsia="Times New Roman" w:hAnsi="GHEA Grapalat" w:cs="Calibri"/>
                <w:color w:val="000000"/>
                <w:sz w:val="18"/>
                <w:szCs w:val="18"/>
                <w:lang w:val="ru-RU"/>
              </w:rPr>
              <w:br/>
              <w:t>• Наружная труба: 25×25 мм, толщина стенки: 1,8–2,0 мм, высота: 430 мм</w:t>
            </w:r>
            <w:r w:rsidRPr="00B63D45">
              <w:rPr>
                <w:rFonts w:ascii="GHEA Grapalat" w:eastAsia="Times New Roman" w:hAnsi="GHEA Grapalat" w:cs="Calibri"/>
                <w:color w:val="000000"/>
                <w:sz w:val="18"/>
                <w:szCs w:val="18"/>
                <w:lang w:val="ru-RU"/>
              </w:rPr>
              <w:br/>
              <w:t>• Внутренняя труба (сердечник): 20×20×2,0 мм, высота: 430 мм</w:t>
            </w:r>
            <w:r w:rsidRPr="00B63D45">
              <w:rPr>
                <w:rFonts w:ascii="GHEA Grapalat" w:eastAsia="Times New Roman" w:hAnsi="GHEA Grapalat" w:cs="Calibri"/>
                <w:color w:val="000000"/>
                <w:sz w:val="18"/>
                <w:szCs w:val="18"/>
                <w:lang w:val="ru-RU"/>
              </w:rPr>
              <w:br/>
              <w:t>Внутренние трубы ножек привариваются вертикально к опоре, которая выполнена из горизонтально расположенной прямоугольной металлической трубы: 25×25×2,0 мм, длина: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B63D45">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B63D45">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w:t>
            </w:r>
            <w:r w:rsidRPr="00B63D45">
              <w:rPr>
                <w:rFonts w:ascii="GHEA Grapalat" w:eastAsia="Times New Roman" w:hAnsi="GHEA Grapalat" w:cs="Calibri"/>
                <w:color w:val="000000"/>
                <w:sz w:val="18"/>
                <w:szCs w:val="18"/>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r w:rsidRPr="00B63D45">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14:paraId="1545C4DB"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09DBD62"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60</w:t>
            </w:r>
          </w:p>
        </w:tc>
      </w:tr>
      <w:tr w:rsidR="0059129F" w:rsidRPr="00B63D45" w14:paraId="41F1F315"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29F1779A"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w:t>
            </w:r>
          </w:p>
        </w:tc>
        <w:tc>
          <w:tcPr>
            <w:tcW w:w="11060" w:type="dxa"/>
            <w:tcBorders>
              <w:top w:val="nil"/>
              <w:left w:val="nil"/>
              <w:bottom w:val="single" w:sz="4" w:space="0" w:color="auto"/>
              <w:right w:val="single" w:sz="4" w:space="0" w:color="auto"/>
            </w:tcBorders>
            <w:hideMark/>
          </w:tcPr>
          <w:p w14:paraId="2F860C8A" w14:textId="77777777" w:rsidR="0059129F" w:rsidRPr="00B63D45" w:rsidRDefault="0059129F"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Одноместная ученическая парта с металлическим каркасом, предназначенная для учащихся 5–12 классов. Парта должна соответствовать требованиям Приказа Министерства здравоохранения Республики Армения от 28.03.2017 № 12-Н и ГОСТ 11015-93 (цвета, габариты, эргономика).</w:t>
            </w:r>
            <w:r w:rsidRPr="00B63D45">
              <w:rPr>
                <w:rFonts w:ascii="GHEA Grapalat" w:eastAsia="Times New Roman" w:hAnsi="GHEA Grapalat" w:cs="Calibri"/>
                <w:color w:val="000000"/>
                <w:sz w:val="18"/>
                <w:szCs w:val="18"/>
                <w:lang w:val="ru-RU"/>
              </w:rPr>
              <w:br/>
              <w:t>Габариты: 600(</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 500(</w:t>
            </w:r>
            <w:r w:rsidRPr="00B63D45">
              <w:rPr>
                <w:rFonts w:ascii="GHEA Grapalat" w:eastAsia="Times New Roman" w:hAnsi="GHEA Grapalat" w:cs="Calibri"/>
                <w:color w:val="000000"/>
                <w:sz w:val="18"/>
                <w:szCs w:val="18"/>
              </w:rPr>
              <w:t>l</w:t>
            </w:r>
            <w:r w:rsidRPr="00B63D45">
              <w:rPr>
                <w:rFonts w:ascii="GHEA Grapalat" w:eastAsia="Times New Roman" w:hAnsi="GHEA Grapalat" w:cs="Calibri"/>
                <w:color w:val="000000"/>
                <w:sz w:val="18"/>
                <w:szCs w:val="18"/>
                <w:lang w:val="ru-RU"/>
              </w:rPr>
              <w:t>) × 640–760(</w:t>
            </w:r>
            <w:r w:rsidRPr="00B63D45">
              <w:rPr>
                <w:rFonts w:ascii="GHEA Grapalat" w:eastAsia="Times New Roman" w:hAnsi="GHEA Grapalat" w:cs="Calibri"/>
                <w:color w:val="000000"/>
                <w:sz w:val="18"/>
                <w:szCs w:val="18"/>
              </w:rPr>
              <w:t>b</w:t>
            </w:r>
            <w:r w:rsidRPr="00B63D45">
              <w:rPr>
                <w:rFonts w:ascii="GHEA Grapalat" w:eastAsia="Times New Roman" w:hAnsi="GHEA Grapalat" w:cs="Calibri"/>
                <w:color w:val="000000"/>
                <w:sz w:val="18"/>
                <w:szCs w:val="18"/>
                <w:lang w:val="ru-RU"/>
              </w:rPr>
              <w:t>) мм, высота: механически регулируемая.</w:t>
            </w:r>
            <w:r w:rsidRPr="00B63D45">
              <w:rPr>
                <w:rFonts w:ascii="GHEA Grapalat" w:eastAsia="Times New Roman" w:hAnsi="GHEA Grapalat" w:cs="Calibri"/>
                <w:color w:val="000000"/>
                <w:sz w:val="18"/>
                <w:szCs w:val="18"/>
                <w:lang w:val="ru-RU"/>
              </w:rPr>
              <w:br/>
              <w:t>Столешница: ламинированный ПТС толщиной 18 мм, матовая поверхность, углы: закругленные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=30 мм), кромки: ПВХ-кромка толщиной 1–2 мм. Столешница крепится к металлическому каркасу 8 саморезами 4×40 мм.</w:t>
            </w:r>
            <w:r w:rsidRPr="00B63D45">
              <w:rPr>
                <w:rFonts w:ascii="GHEA Grapalat" w:eastAsia="Times New Roman" w:hAnsi="GHEA Grapalat" w:cs="Calibri"/>
                <w:color w:val="000000"/>
                <w:sz w:val="18"/>
                <w:szCs w:val="18"/>
                <w:lang w:val="ru-RU"/>
              </w:rPr>
              <w:br/>
              <w:t>Передняя панель стола размером 550×350 мм, толщиной 18 мм, из ламинированного ПТС, с кромками из ПВХ толщиной 0,8–1 мм, располагается под рабочей поверхностью и крепится к металлическому каркасу.</w:t>
            </w:r>
            <w:r w:rsidRPr="00B63D45">
              <w:rPr>
                <w:rFonts w:ascii="GHEA Grapalat" w:eastAsia="Times New Roman" w:hAnsi="GHEA Grapalat" w:cs="Calibri"/>
                <w:color w:val="000000"/>
                <w:sz w:val="18"/>
                <w:szCs w:val="18"/>
                <w:lang w:val="ru-RU"/>
              </w:rPr>
              <w:br/>
              <w:t>Каркас стола должен быть изготовлен из прямоугольных металлических труб 25×25×2,0 мм, углы сварены, с сечением 45°. Внешние размеры каркаса составляют 550×432 мм, металлические ножки крепятся сваркой.</w:t>
            </w:r>
            <w:r w:rsidRPr="00B63D45">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внешних и внутренних прямоугольных труб.</w:t>
            </w:r>
            <w:r w:rsidRPr="00B63D45">
              <w:rPr>
                <w:rFonts w:ascii="GHEA Grapalat" w:eastAsia="Times New Roman" w:hAnsi="GHEA Grapalat" w:cs="Calibri"/>
                <w:color w:val="000000"/>
                <w:sz w:val="18"/>
                <w:szCs w:val="18"/>
                <w:lang w:val="ru-RU"/>
              </w:rPr>
              <w:br/>
              <w:t>• Внешняя труба: 25×25 мм, толщина стенки: 1,8–2,0 мм, высота: 565 мм</w:t>
            </w:r>
            <w:r w:rsidRPr="00B63D45">
              <w:rPr>
                <w:rFonts w:ascii="GHEA Grapalat" w:eastAsia="Times New Roman" w:hAnsi="GHEA Grapalat" w:cs="Calibri"/>
                <w:color w:val="000000"/>
                <w:sz w:val="18"/>
                <w:szCs w:val="18"/>
                <w:lang w:val="ru-RU"/>
              </w:rPr>
              <w:br/>
              <w:t>• Внутренняя труба (сердечник): 20×20×2,0 мм, высота: 565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B63D45">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B63D45">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красной термопорошковой краской.</w:t>
            </w:r>
            <w:r w:rsidRPr="00B63D45">
              <w:rPr>
                <w:rFonts w:ascii="GHEA Grapalat" w:eastAsia="Times New Roman" w:hAnsi="GHEA Grapalat" w:cs="Calibri"/>
                <w:color w:val="000000"/>
                <w:sz w:val="18"/>
                <w:szCs w:val="18"/>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r w:rsidRPr="00B63D45">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14:paraId="449BC973"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78C06E9"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105</w:t>
            </w:r>
          </w:p>
        </w:tc>
      </w:tr>
      <w:tr w:rsidR="0059129F" w:rsidRPr="00B63D45" w14:paraId="162D02F2"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A074FAE"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1.3</w:t>
            </w:r>
          </w:p>
        </w:tc>
        <w:tc>
          <w:tcPr>
            <w:tcW w:w="11060" w:type="dxa"/>
            <w:tcBorders>
              <w:top w:val="nil"/>
              <w:left w:val="nil"/>
              <w:bottom w:val="single" w:sz="4" w:space="0" w:color="auto"/>
              <w:right w:val="single" w:sz="4" w:space="0" w:color="auto"/>
            </w:tcBorders>
            <w:hideMark/>
          </w:tcPr>
          <w:p w14:paraId="0588CB5D" w14:textId="77777777" w:rsidR="0059129F" w:rsidRPr="00B63D45" w:rsidRDefault="0059129F"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Ученический стул с регулировкой высоты (1–4 классы).</w:t>
            </w:r>
            <w:r w:rsidRPr="00B63D45">
              <w:rPr>
                <w:rFonts w:ascii="GHEA Grapalat" w:eastAsia="Times New Roman" w:hAnsi="GHEA Grapalat" w:cs="Calibri"/>
                <w:color w:val="000000"/>
                <w:sz w:val="18"/>
                <w:szCs w:val="18"/>
                <w:lang w:val="ru-RU"/>
              </w:rPr>
              <w:br/>
              <w:t>Ученический стул с металлическим основанием, предназначенный для 1–4 классов. Высота: механическая регулировка. Стул должен соответствовать требованиям Приказа Министерства здравоохранения Республики Армения от 28.03.2017 № 12-Н и ГОСТ 11015-93 (цвета, размеры, эргономика).</w:t>
            </w:r>
            <w:r w:rsidRPr="00B63D45">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с пазом </w:t>
            </w:r>
            <w:r w:rsidRPr="00B63D45">
              <w:rPr>
                <w:rFonts w:ascii="GHEA Grapalat" w:eastAsia="Times New Roman" w:hAnsi="GHEA Grapalat" w:cs="Calibri"/>
                <w:color w:val="000000"/>
                <w:sz w:val="18"/>
                <w:szCs w:val="18"/>
              </w:rPr>
              <w:t>D</w:t>
            </w:r>
            <w:r w:rsidRPr="00B63D45">
              <w:rPr>
                <w:rFonts w:ascii="GHEA Grapalat" w:eastAsia="Times New Roman" w:hAnsi="GHEA Grapalat" w:cs="Calibri"/>
                <w:color w:val="000000"/>
                <w:sz w:val="18"/>
                <w:szCs w:val="18"/>
                <w:lang w:val="ru-RU"/>
              </w:rPr>
              <w:t>=170 мм на поверхности, глубиной 10–12 мм. Фанера сиденья должна выступать на 22,5 мм от задней и боковых сторон верхней рамы металлического каркаса и на 50 мм от переднего края, который должен быть загнут вниз на 90°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=20–50 мм). Края должны быть обработаны и гладкие.</w:t>
            </w:r>
            <w:r w:rsidRPr="00B63D45">
              <w:rPr>
                <w:rFonts w:ascii="GHEA Grapalat" w:eastAsia="Times New Roman" w:hAnsi="GHEA Grapalat" w:cs="Calibri"/>
                <w:color w:val="000000"/>
                <w:sz w:val="18"/>
                <w:szCs w:val="18"/>
                <w:lang w:val="ru-RU"/>
              </w:rPr>
              <w:br/>
              <w:t xml:space="preserve">Размеры спинки составляют 290×120 мм, она изогнута внутрь по всей длине с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=600 мм. Фанера крепится к раме сквозным болтом. Головки болтов должны быть гладкими на плоскости фанеры, а сам болт должен быть сквозным к металлической раме, прикрепленной непосредственно за задней фанерой (см. рисунок).</w:t>
            </w:r>
            <w:r w:rsidRPr="00B63D45">
              <w:rPr>
                <w:rFonts w:ascii="GHEA Grapalat" w:eastAsia="Times New Roman" w:hAnsi="GHEA Grapalat" w:cs="Calibri"/>
                <w:color w:val="000000"/>
                <w:sz w:val="18"/>
                <w:szCs w:val="18"/>
                <w:lang w:val="ru-RU"/>
              </w:rPr>
              <w:br/>
              <w:t xml:space="preserve">Рама стула должна быть изготовлена </w:t>
            </w:r>
            <w:r w:rsidRPr="00B63D45">
              <w:rPr>
                <w:rFonts w:ascii="Cambria Math" w:eastAsia="Times New Roman" w:hAnsi="Cambria Math" w:cs="Cambria Math"/>
                <w:color w:val="000000"/>
                <w:sz w:val="18"/>
                <w:szCs w:val="18"/>
                <w:lang w:val="ru-RU"/>
              </w:rPr>
              <w:t>​​</w:t>
            </w:r>
            <w:r w:rsidRPr="00B63D45">
              <w:rPr>
                <w:rFonts w:ascii="GHEA Grapalat" w:eastAsia="Times New Roman" w:hAnsi="GHEA Grapalat" w:cs="GHEA Grapalat"/>
                <w:color w:val="000000"/>
                <w:sz w:val="18"/>
                <w:szCs w:val="18"/>
                <w:lang w:val="ru-RU"/>
              </w:rPr>
              <w:t>из</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прямоугольных</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металлических</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труб</w:t>
            </w:r>
            <w:r w:rsidRPr="00B63D45">
              <w:rPr>
                <w:rFonts w:ascii="GHEA Grapalat" w:eastAsia="Times New Roman" w:hAnsi="GHEA Grapalat" w:cs="Calibri"/>
                <w:color w:val="000000"/>
                <w:sz w:val="18"/>
                <w:szCs w:val="18"/>
                <w:lang w:val="ru-RU"/>
              </w:rPr>
              <w:t>: 25×25×2,0 мм, углы сварены, сечение 45°. Внешние размеры рамы составляют 245×255 мм, металлические ножки крепятся сваркой.</w:t>
            </w:r>
            <w:r w:rsidRPr="00B63D45">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прямоугольных труб.</w:t>
            </w:r>
            <w:r w:rsidRPr="00B63D45">
              <w:rPr>
                <w:rFonts w:ascii="GHEA Grapalat" w:eastAsia="Times New Roman" w:hAnsi="GHEA Grapalat" w:cs="Calibri"/>
                <w:color w:val="000000"/>
                <w:sz w:val="18"/>
                <w:szCs w:val="18"/>
                <w:lang w:val="ru-RU"/>
              </w:rPr>
              <w:br/>
              <w:t>• Внешняя труба: 25×25 мм, толщина стенки: 1,8–2,0 мм, высота: 215 мм</w:t>
            </w:r>
            <w:r w:rsidRPr="00B63D45">
              <w:rPr>
                <w:rFonts w:ascii="GHEA Grapalat" w:eastAsia="Times New Roman" w:hAnsi="GHEA Grapalat" w:cs="Calibri"/>
                <w:color w:val="000000"/>
                <w:sz w:val="18"/>
                <w:szCs w:val="18"/>
                <w:lang w:val="ru-RU"/>
              </w:rPr>
              <w:br/>
              <w:t>• Внутренняя труба (сердечник): 20×20×2,0 мм, высота: 245 мм</w:t>
            </w:r>
            <w:r w:rsidRPr="00B63D45">
              <w:rPr>
                <w:rFonts w:ascii="GHEA Grapalat" w:eastAsia="Times New Roman" w:hAnsi="GHEA Grapalat" w:cs="Calibri"/>
                <w:color w:val="000000"/>
                <w:sz w:val="18"/>
                <w:szCs w:val="18"/>
                <w:lang w:val="ru-RU"/>
              </w:rPr>
              <w:br/>
              <w:t>Внешние трубы ножек привариваются вертикально к опорам, изготовленным из прямоугольной металлической трубы 25×25×2,0 мм длиной 280 мм. Расстояние между двумя ножками, соединенными с опорой, составляет 100 мм. Края подлокотников следует закрыть светлыми пластиковыми заглушками толщиной 5–6 мм. Горизонтальные трубы, образующие подлокотники, соединяются друг с другом квадратной металлической горизонтальной трубой 25×25×2,0 мм длиной 195 мм.</w:t>
            </w:r>
            <w:r w:rsidRPr="00B63D45">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двумя эластичными манжетами.</w:t>
            </w:r>
            <w:r w:rsidRPr="00B63D45">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310–430 мм, а от сиденья до верхнего края спинки — 290 мм. Угол, образованный сиденьем и спинкой, должен составлять 95–130°, соединение имеет радиус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 мм.</w:t>
            </w:r>
            <w:r w:rsidRPr="00B63D45">
              <w:rPr>
                <w:rFonts w:ascii="GHEA Grapalat" w:eastAsia="Times New Roman" w:hAnsi="GHEA Grapalat" w:cs="Calibri"/>
                <w:color w:val="000000"/>
                <w:sz w:val="18"/>
                <w:szCs w:val="18"/>
                <w:lang w:val="ru-RU"/>
              </w:rPr>
              <w:br/>
              <w:t xml:space="preserve">Сварные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 </w:t>
            </w:r>
            <w:r w:rsidRPr="00B63D45">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14:paraId="6BEE59B7"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1F4C4C2"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60</w:t>
            </w:r>
          </w:p>
        </w:tc>
      </w:tr>
      <w:tr w:rsidR="0059129F" w:rsidRPr="00B63D45" w14:paraId="3455E8AB"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57D6C7CB"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1.4</w:t>
            </w:r>
          </w:p>
        </w:tc>
        <w:tc>
          <w:tcPr>
            <w:tcW w:w="11060" w:type="dxa"/>
            <w:tcBorders>
              <w:top w:val="nil"/>
              <w:left w:val="nil"/>
              <w:bottom w:val="single" w:sz="4" w:space="0" w:color="auto"/>
              <w:right w:val="single" w:sz="4" w:space="0" w:color="auto"/>
            </w:tcBorders>
            <w:hideMark/>
          </w:tcPr>
          <w:p w14:paraId="65BB9454" w14:textId="77777777" w:rsidR="0059129F" w:rsidRPr="00B63D45" w:rsidRDefault="0059129F"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Ученический стул с регулировкой высоты (5–12 классы).</w:t>
            </w:r>
            <w:r w:rsidRPr="00B63D45">
              <w:rPr>
                <w:rFonts w:ascii="GHEA Grapalat" w:eastAsia="Times New Roman" w:hAnsi="GHEA Grapalat" w:cs="Calibri"/>
                <w:color w:val="000000"/>
                <w:sz w:val="18"/>
                <w:szCs w:val="18"/>
                <w:lang w:val="ru-RU"/>
              </w:rPr>
              <w:br/>
              <w:t>Ученический стул с металлическим основанием, предназначенный для учащихся 5–12 классов, с механической регулировкой высоты. Стул должен соответствовать требованиям Приказа Министерства здравоохранения Республики Армения от 28.03.2017 № 12-Н и ГОСТ 11016-93 (цвета, размеры, эргономика).</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B63D45">
              <w:rPr>
                <w:rFonts w:ascii="GHEA Grapalat" w:eastAsia="Times New Roman" w:hAnsi="GHEA Grapalat" w:cs="Calibri"/>
                <w:color w:val="000000"/>
                <w:sz w:val="18"/>
                <w:szCs w:val="18"/>
                <w:lang w:val="ru-RU"/>
              </w:rPr>
              <w:br/>
              <w:t xml:space="preserve">• Размеры сиденья: 360×400 мм, на поверхности: паз </w:t>
            </w:r>
            <w:r w:rsidRPr="00B63D45">
              <w:rPr>
                <w:rFonts w:ascii="GHEA Grapalat" w:eastAsia="Times New Roman" w:hAnsi="GHEA Grapalat" w:cs="Calibri"/>
                <w:color w:val="000000"/>
                <w:sz w:val="18"/>
                <w:szCs w:val="18"/>
              </w:rPr>
              <w:t>D</w:t>
            </w:r>
            <w:r w:rsidRPr="00B63D45">
              <w:rPr>
                <w:rFonts w:ascii="GHEA Grapalat" w:eastAsia="Times New Roman" w:hAnsi="GHEA Grapalat" w:cs="Calibri"/>
                <w:color w:val="000000"/>
                <w:sz w:val="18"/>
                <w:szCs w:val="18"/>
                <w:lang w:val="ru-RU"/>
              </w:rPr>
              <w:t>=240 мм глубиной 10–12 мм.</w:t>
            </w:r>
            <w:r w:rsidRPr="00B63D45">
              <w:rPr>
                <w:rFonts w:ascii="GHEA Grapalat" w:eastAsia="Times New Roman" w:hAnsi="GHEA Grapalat" w:cs="Calibri"/>
                <w:color w:val="000000"/>
                <w:sz w:val="18"/>
                <w:szCs w:val="18"/>
                <w:lang w:val="ru-RU"/>
              </w:rPr>
              <w:br/>
              <w:t>• Фанера сиденья выступает на 25 мм от спинки и боковин верхней рамы металлического каркаса, на 50 мм от переднего края, загнутого вниз на 90°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=20–50 мм). Края должны быть обработаны и гладкие.</w:t>
            </w:r>
            <w:r w:rsidRPr="00B63D45">
              <w:rPr>
                <w:rFonts w:ascii="GHEA Grapalat" w:eastAsia="Times New Roman" w:hAnsi="GHEA Grapalat" w:cs="Calibri"/>
                <w:color w:val="000000"/>
                <w:sz w:val="18"/>
                <w:szCs w:val="18"/>
                <w:lang w:val="ru-RU"/>
              </w:rPr>
              <w:br/>
              <w:t xml:space="preserve">Размеры спинки составляют 360×180 мм, с дугообразным изгибом внутрь по всей длине: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 xml:space="preserve">=600 мм. Фанера крепится к раме с </w:t>
            </w:r>
            <w:r w:rsidRPr="00B63D45">
              <w:rPr>
                <w:rFonts w:ascii="GHEA Grapalat" w:eastAsia="Times New Roman" w:hAnsi="GHEA Grapalat" w:cs="Calibri"/>
                <w:color w:val="000000"/>
                <w:sz w:val="18"/>
                <w:szCs w:val="18"/>
                <w:lang w:val="ru-RU"/>
              </w:rPr>
              <w:lastRenderedPageBreak/>
              <w:t>помощью сквозного зажима, головки гладкие, зажим крепится к сквозному металлическому каркасу, непосредственно за фанерой спинки (см. рисунок).</w:t>
            </w:r>
            <w:r w:rsidRPr="00B63D45">
              <w:rPr>
                <w:rFonts w:ascii="GHEA Grapalat" w:eastAsia="Times New Roman" w:hAnsi="GHEA Grapalat" w:cs="Calibri"/>
                <w:color w:val="000000"/>
                <w:sz w:val="18"/>
                <w:szCs w:val="18"/>
                <w:lang w:val="ru-RU"/>
              </w:rPr>
              <w:br/>
              <w:t>Каркас стула изготовлен из прямоугольных металлических труб: 25×25×2,0 мм, углы соединены сваркой, с сечением 45°. Внешние размеры каркаса составляют 335×325 мм, металлические ножки крепятся сваркой.</w:t>
            </w:r>
            <w:r w:rsidRPr="00B63D45">
              <w:rPr>
                <w:rFonts w:ascii="GHEA Grapalat" w:eastAsia="Times New Roman" w:hAnsi="GHEA Grapalat" w:cs="Calibri"/>
                <w:color w:val="000000"/>
                <w:sz w:val="18"/>
                <w:szCs w:val="18"/>
                <w:lang w:val="ru-RU"/>
              </w:rPr>
              <w:br/>
              <w:t>Стул имеет 2 пары регулируемых металлических ножек, состоящих из внешних и внутренних прямоугольных труб.</w:t>
            </w:r>
            <w:r w:rsidRPr="00B63D45">
              <w:rPr>
                <w:rFonts w:ascii="GHEA Grapalat" w:eastAsia="Times New Roman" w:hAnsi="GHEA Grapalat" w:cs="Calibri"/>
                <w:color w:val="000000"/>
                <w:sz w:val="18"/>
                <w:szCs w:val="18"/>
                <w:lang w:val="ru-RU"/>
              </w:rPr>
              <w:br/>
              <w:t>• Наружная труба: 25×25 мм, толщина стенки: 1,8–2,0 мм, высота: 305 мм</w:t>
            </w:r>
            <w:r w:rsidRPr="00B63D45">
              <w:rPr>
                <w:rFonts w:ascii="GHEA Grapalat" w:eastAsia="Times New Roman" w:hAnsi="GHEA Grapalat" w:cs="Calibri"/>
                <w:color w:val="000000"/>
                <w:sz w:val="18"/>
                <w:szCs w:val="18"/>
                <w:lang w:val="ru-RU"/>
              </w:rPr>
              <w:br/>
              <w:t>• Внутренняя труба (сердечник): 20×20×2,0 мм, высота: 185 мм</w:t>
            </w:r>
            <w:r w:rsidRPr="00B63D45">
              <w:rPr>
                <w:rFonts w:ascii="GHEA Grapalat" w:eastAsia="Times New Roman" w:hAnsi="GHEA Grapalat" w:cs="Calibri"/>
                <w:color w:val="000000"/>
                <w:sz w:val="18"/>
                <w:szCs w:val="18"/>
                <w:lang w:val="ru-RU"/>
              </w:rPr>
              <w:br/>
              <w:t>Наружные трубы ножек приварены вертикально к опоре, изготовленной из прямоугольной металлической трубы 25×25×2,0 мм длиной 380 мм. Расстояние между двумя ножками, соединенными с опорой, составляет 100 мм. Края опоры следует закрыть светлыми пластиковыми заглушками толщиной 5–6 мм, обеспечивая высоту не менее 4 мм от пола. Горизонтальные трубы, образующие опоры, соединены друг с другом квадратной металлической горизонтальной трубой 25×25×2,0 мм длиной 285 мм.</w:t>
            </w:r>
            <w:r w:rsidRPr="00B63D45">
              <w:rPr>
                <w:rFonts w:ascii="GHEA Grapalat" w:eastAsia="Times New Roman" w:hAnsi="GHEA Grapalat" w:cs="Calibri"/>
                <w:color w:val="000000"/>
                <w:sz w:val="18"/>
                <w:szCs w:val="18"/>
                <w:lang w:val="ru-RU"/>
              </w:rPr>
              <w:br/>
              <w:t>Ножки стула имеют 3 положения регулировки высоты с шагом 40 мм, каждая ножка крепится с каждой стороны двумя шарнирными заклепками.</w:t>
            </w:r>
            <w:r w:rsidRPr="00B63D45">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380–460 мм, а от сиденья до верхнего края спинки — 400 мм. Угол, образованный сиденьем и спинкой, составляет 95–130°, соединение изогнутое: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 мм.</w:t>
            </w:r>
            <w:r w:rsidRPr="00B63D45">
              <w:rPr>
                <w:rFonts w:ascii="GHEA Grapalat" w:eastAsia="Times New Roman" w:hAnsi="GHEA Grapalat" w:cs="Calibri"/>
                <w:color w:val="000000"/>
                <w:sz w:val="18"/>
                <w:szCs w:val="18"/>
                <w:lang w:val="ru-RU"/>
              </w:rPr>
              <w:br/>
              <w:t xml:space="preserve">Сварочные швы обработаны и гладкие. Каркас полностью пескоструйно обработан, обезжирен и покрыт высококачественной красной термопорошковой краской. </w:t>
            </w:r>
            <w:r w:rsidRPr="00B63D45">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14:paraId="683655B2"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7827F2F"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105</w:t>
            </w:r>
          </w:p>
        </w:tc>
      </w:tr>
      <w:tr w:rsidR="0059129F" w:rsidRPr="00B63D45" w14:paraId="5B4A24A6"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5ECBC39B"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c>
          <w:tcPr>
            <w:tcW w:w="11060" w:type="dxa"/>
            <w:tcBorders>
              <w:top w:val="nil"/>
              <w:left w:val="nil"/>
              <w:bottom w:val="single" w:sz="4" w:space="0" w:color="auto"/>
              <w:right w:val="single" w:sz="4" w:space="0" w:color="auto"/>
            </w:tcBorders>
            <w:hideMark/>
          </w:tcPr>
          <w:p w14:paraId="4A1C0932" w14:textId="77777777" w:rsidR="0059129F" w:rsidRPr="00B63D45" w:rsidRDefault="0059129F"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0998E9E"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E0119DE"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w:t>
            </w:r>
          </w:p>
        </w:tc>
      </w:tr>
      <w:tr w:rsidR="0059129F" w:rsidRPr="00B63D45" w14:paraId="1BBBAC41"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466CEDB0"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w:t>
            </w:r>
          </w:p>
        </w:tc>
        <w:tc>
          <w:tcPr>
            <w:tcW w:w="11060" w:type="dxa"/>
            <w:tcBorders>
              <w:top w:val="nil"/>
              <w:left w:val="nil"/>
              <w:bottom w:val="single" w:sz="4" w:space="0" w:color="auto"/>
              <w:right w:val="single" w:sz="4" w:space="0" w:color="auto"/>
            </w:tcBorders>
            <w:hideMark/>
          </w:tcPr>
          <w:p w14:paraId="5BE75CAA" w14:textId="77777777" w:rsidR="0059129F" w:rsidRPr="00B63D45" w:rsidRDefault="0059129F"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 xml:space="preserve">Полки изготовлены из ламинированного ДСП 18 мм; рабочие кромки обклеены ПВХ толщиной 0,8–1 мм, нерабочие кромки — </w:t>
            </w:r>
            <w:r w:rsidRPr="00B63D45">
              <w:rPr>
                <w:rFonts w:ascii="GHEA Grapalat" w:eastAsia="Times New Roman" w:hAnsi="GHEA Grapalat" w:cs="Calibri"/>
                <w:color w:val="000000"/>
                <w:sz w:val="18"/>
                <w:szCs w:val="18"/>
                <w:lang w:val="ru-RU"/>
              </w:rPr>
              <w:lastRenderedPageBreak/>
              <w:t>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55DADCE5"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8590FB0"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22</w:t>
            </w:r>
          </w:p>
        </w:tc>
      </w:tr>
      <w:tr w:rsidR="0059129F" w:rsidRPr="00B63D45" w14:paraId="587618C2"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09CC00E0"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1.7</w:t>
            </w:r>
          </w:p>
        </w:tc>
        <w:tc>
          <w:tcPr>
            <w:tcW w:w="11060" w:type="dxa"/>
            <w:tcBorders>
              <w:top w:val="nil"/>
              <w:left w:val="nil"/>
              <w:bottom w:val="single" w:sz="4" w:space="0" w:color="auto"/>
              <w:right w:val="single" w:sz="4" w:space="0" w:color="auto"/>
            </w:tcBorders>
            <w:hideMark/>
          </w:tcPr>
          <w:p w14:paraId="724A3AE2" w14:textId="77777777" w:rsidR="0059129F" w:rsidRPr="00B63D45" w:rsidRDefault="0059129F"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Трехсекционная магнитная доска для мела. Доска состоит из 3 частей: 1000</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3000 мм (750 мм + 1500 мм + 750 мм), подвижные, закрывающиеся части доски крепятся к неподвижной части посередине с помощью шарниров, с возможностью поворота на 180 градусов, длина доски в закрытом состоянии составляет 1500 мм. Вес: не менее 27 кг.</w:t>
            </w:r>
            <w:r w:rsidRPr="00B63D45">
              <w:rPr>
                <w:rFonts w:ascii="GHEA Grapalat" w:eastAsia="Times New Roman" w:hAnsi="GHEA Grapalat" w:cs="Calibri"/>
                <w:color w:val="000000"/>
                <w:sz w:val="18"/>
                <w:szCs w:val="18"/>
                <w:lang w:val="ru-RU"/>
              </w:rPr>
              <w:br/>
              <w:t xml:space="preserve">Подвижные части: двусторонняя доска. Поверхность доски зеленая, с антибликовым светоотражающим полимерным покрытием, а также магнитная, что позволяет прикреплять к ней цветные магниты. Края доски должны быть выполнены из алюминиевых профилей, а в углах должны быть установлены пластиковые уголки. Вдоль всей длины нижней части средней секции должна быть установлена </w:t>
            </w:r>
            <w:r w:rsidRPr="00B63D45">
              <w:rPr>
                <w:rFonts w:ascii="Cambria Math" w:eastAsia="Times New Roman" w:hAnsi="Cambria Math" w:cs="Cambria Math"/>
                <w:color w:val="000000"/>
                <w:sz w:val="18"/>
                <w:szCs w:val="18"/>
                <w:lang w:val="ru-RU"/>
              </w:rPr>
              <w:t>​​</w:t>
            </w:r>
            <w:r w:rsidRPr="00B63D45">
              <w:rPr>
                <w:rFonts w:ascii="GHEA Grapalat" w:eastAsia="Times New Roman" w:hAnsi="GHEA Grapalat" w:cs="GHEA Grapalat"/>
                <w:color w:val="000000"/>
                <w:sz w:val="18"/>
                <w:szCs w:val="18"/>
                <w:lang w:val="ru-RU"/>
              </w:rPr>
              <w:t>алюминиевая</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полка</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для</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мела</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шириной</w:t>
            </w:r>
            <w:r w:rsidRPr="00B63D45">
              <w:rPr>
                <w:rFonts w:ascii="GHEA Grapalat" w:eastAsia="Times New Roman" w:hAnsi="GHEA Grapalat" w:cs="Calibri"/>
                <w:color w:val="000000"/>
                <w:sz w:val="18"/>
                <w:szCs w:val="18"/>
                <w:lang w:val="ru-RU"/>
              </w:rPr>
              <w:t xml:space="preserve"> 50 </w:t>
            </w:r>
            <w:r w:rsidRPr="00B63D45">
              <w:rPr>
                <w:rFonts w:ascii="GHEA Grapalat" w:eastAsia="Times New Roman" w:hAnsi="GHEA Grapalat" w:cs="GHEA Grapalat"/>
                <w:color w:val="000000"/>
                <w:sz w:val="18"/>
                <w:szCs w:val="18"/>
                <w:lang w:val="ru-RU"/>
              </w:rPr>
              <w:t>мм</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Сердцевина</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доски</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должна</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быть</w:t>
            </w:r>
            <w:r w:rsidRPr="00B63D45">
              <w:rPr>
                <w:rFonts w:ascii="GHEA Grapalat" w:eastAsia="Times New Roman" w:hAnsi="GHEA Grapalat" w:cs="Calibri"/>
                <w:color w:val="000000"/>
                <w:sz w:val="18"/>
                <w:szCs w:val="18"/>
                <w:lang w:val="ru-RU"/>
              </w:rPr>
              <w:t xml:space="preserve"> изготовлена </w:t>
            </w:r>
            <w:r w:rsidRPr="00B63D45">
              <w:rPr>
                <w:rFonts w:ascii="Cambria Math" w:eastAsia="Times New Roman" w:hAnsi="Cambria Math" w:cs="Cambria Math"/>
                <w:color w:val="000000"/>
                <w:sz w:val="18"/>
                <w:szCs w:val="18"/>
                <w:lang w:val="ru-RU"/>
              </w:rPr>
              <w:t>​​</w:t>
            </w:r>
            <w:r w:rsidRPr="00B63D45">
              <w:rPr>
                <w:rFonts w:ascii="GHEA Grapalat" w:eastAsia="Times New Roman" w:hAnsi="GHEA Grapalat" w:cs="GHEA Grapalat"/>
                <w:color w:val="000000"/>
                <w:sz w:val="18"/>
                <w:szCs w:val="18"/>
                <w:lang w:val="ru-RU"/>
              </w:rPr>
              <w:t>из</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древесноволокнистой</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плиты</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средней</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плотности</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МДФ</w:t>
            </w:r>
            <w:r w:rsidRPr="00B63D45">
              <w:rPr>
                <w:rFonts w:ascii="GHEA Grapalat" w:eastAsia="Times New Roman" w:hAnsi="GHEA Grapalat" w:cs="Calibri"/>
                <w:color w:val="000000"/>
                <w:sz w:val="18"/>
                <w:szCs w:val="18"/>
                <w:lang w:val="ru-RU"/>
              </w:rPr>
              <w:t>). Нескладывающаяся часть доски должна быть закреплена к стене по всем четырем углам с помощью высококачественных, прочных винтов и дюбелей, рассчитанных на соответствующую нагрузку.</w:t>
            </w:r>
            <w:r w:rsidRPr="00B63D45">
              <w:rPr>
                <w:rFonts w:ascii="GHEA Grapalat" w:eastAsia="Times New Roman" w:hAnsi="GHEA Grapalat" w:cs="Calibri"/>
                <w:color w:val="000000"/>
                <w:sz w:val="18"/>
                <w:szCs w:val="18"/>
                <w:lang w:val="ru-RU"/>
              </w:rPr>
              <w:br/>
              <w:t>Доска должна иметь все необходимые принадлежности для настенного монтажа. Образец чертежа прилагается.</w:t>
            </w:r>
          </w:p>
        </w:tc>
        <w:tc>
          <w:tcPr>
            <w:tcW w:w="960" w:type="dxa"/>
            <w:tcBorders>
              <w:top w:val="nil"/>
              <w:left w:val="nil"/>
              <w:bottom w:val="single" w:sz="4" w:space="0" w:color="auto"/>
              <w:right w:val="single" w:sz="4" w:space="0" w:color="auto"/>
            </w:tcBorders>
            <w:vAlign w:val="center"/>
            <w:hideMark/>
          </w:tcPr>
          <w:p w14:paraId="24C1E212"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D0A8AA8"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w:t>
            </w:r>
          </w:p>
        </w:tc>
      </w:tr>
      <w:tr w:rsidR="0059129F" w:rsidRPr="00B63D45" w14:paraId="21735E92"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45A0C07D"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w:t>
            </w:r>
          </w:p>
        </w:tc>
        <w:tc>
          <w:tcPr>
            <w:tcW w:w="11060" w:type="dxa"/>
            <w:tcBorders>
              <w:top w:val="nil"/>
              <w:left w:val="nil"/>
              <w:bottom w:val="single" w:sz="4" w:space="0" w:color="auto"/>
              <w:right w:val="single" w:sz="4" w:space="0" w:color="auto"/>
            </w:tcBorders>
            <w:hideMark/>
          </w:tcPr>
          <w:p w14:paraId="43055879" w14:textId="77777777" w:rsidR="0059129F" w:rsidRPr="00B63D45" w:rsidRDefault="0059129F"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F1FE45C"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588856C"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w:t>
            </w:r>
          </w:p>
        </w:tc>
      </w:tr>
      <w:tr w:rsidR="0059129F" w:rsidRPr="00B63D45" w14:paraId="0F2DFAFC"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61FFD4D0"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1.9</w:t>
            </w:r>
          </w:p>
        </w:tc>
        <w:tc>
          <w:tcPr>
            <w:tcW w:w="11060" w:type="dxa"/>
            <w:tcBorders>
              <w:top w:val="nil"/>
              <w:left w:val="nil"/>
              <w:bottom w:val="single" w:sz="4" w:space="0" w:color="auto"/>
              <w:right w:val="single" w:sz="4" w:space="0" w:color="auto"/>
            </w:tcBorders>
            <w:hideMark/>
          </w:tcPr>
          <w:p w14:paraId="2E941E3C" w14:textId="77777777" w:rsidR="0059129F" w:rsidRPr="00B63D45" w:rsidRDefault="0059129F"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63D45">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63D45">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63D45">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63D45">
              <w:rPr>
                <w:rFonts w:ascii="GHEA Grapalat" w:eastAsia="Times New Roman" w:hAnsi="GHEA Grapalat" w:cs="Calibri"/>
                <w:color w:val="000000"/>
                <w:sz w:val="18"/>
                <w:szCs w:val="18"/>
              </w:rPr>
              <w:t>AISI</w:t>
            </w:r>
            <w:r w:rsidRPr="00B63D45">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63D45">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Используемые материалы должны быть экологически чистыми.</w:t>
            </w:r>
            <w:r w:rsidRPr="00B63D45">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358A224"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A50F759"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r>
      <w:tr w:rsidR="0059129F" w:rsidRPr="00B63D45" w14:paraId="3D92A4AB"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2024D84"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5D64B517" w14:textId="77777777" w:rsidR="0059129F" w:rsidRPr="00B63D45" w:rsidRDefault="0059129F"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 ЛАБОРАТОРНАЯ КОМНАТА</w:t>
            </w:r>
          </w:p>
        </w:tc>
        <w:tc>
          <w:tcPr>
            <w:tcW w:w="960" w:type="dxa"/>
            <w:tcBorders>
              <w:top w:val="nil"/>
              <w:left w:val="nil"/>
              <w:bottom w:val="single" w:sz="4" w:space="0" w:color="auto"/>
              <w:right w:val="single" w:sz="4" w:space="0" w:color="auto"/>
            </w:tcBorders>
            <w:vAlign w:val="center"/>
            <w:hideMark/>
          </w:tcPr>
          <w:p w14:paraId="7B84222C"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71FE4A1"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59129F" w:rsidRPr="00B63D45" w14:paraId="00C958CB"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DC40618"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2.1</w:t>
            </w:r>
          </w:p>
        </w:tc>
        <w:tc>
          <w:tcPr>
            <w:tcW w:w="11060" w:type="dxa"/>
            <w:tcBorders>
              <w:top w:val="nil"/>
              <w:left w:val="nil"/>
              <w:bottom w:val="single" w:sz="4" w:space="0" w:color="auto"/>
              <w:right w:val="single" w:sz="4" w:space="0" w:color="auto"/>
            </w:tcBorders>
            <w:hideMark/>
          </w:tcPr>
          <w:p w14:paraId="242A959F" w14:textId="77777777" w:rsidR="0059129F" w:rsidRPr="00B63D45" w:rsidRDefault="0059129F"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10BAB281"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55ECC1D"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59129F" w:rsidRPr="00B63D45" w14:paraId="4A23A126"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47601892"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2.2</w:t>
            </w:r>
          </w:p>
        </w:tc>
        <w:tc>
          <w:tcPr>
            <w:tcW w:w="11060" w:type="dxa"/>
            <w:tcBorders>
              <w:top w:val="nil"/>
              <w:left w:val="nil"/>
              <w:bottom w:val="single" w:sz="4" w:space="0" w:color="auto"/>
              <w:right w:val="single" w:sz="4" w:space="0" w:color="auto"/>
            </w:tcBorders>
            <w:hideMark/>
          </w:tcPr>
          <w:p w14:paraId="4C9B750D" w14:textId="77777777" w:rsidR="0059129F" w:rsidRPr="00B63D45" w:rsidRDefault="0059129F"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2E65B21"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A42A793"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59129F" w:rsidRPr="00B63D45" w14:paraId="05BB8396"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53EA0B1E"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2.3</w:t>
            </w:r>
          </w:p>
        </w:tc>
        <w:tc>
          <w:tcPr>
            <w:tcW w:w="11060" w:type="dxa"/>
            <w:tcBorders>
              <w:top w:val="nil"/>
              <w:left w:val="nil"/>
              <w:bottom w:val="single" w:sz="4" w:space="0" w:color="auto"/>
              <w:right w:val="single" w:sz="4" w:space="0" w:color="auto"/>
            </w:tcBorders>
            <w:hideMark/>
          </w:tcPr>
          <w:p w14:paraId="54B94F58" w14:textId="77777777" w:rsidR="0059129F" w:rsidRPr="00B63D45" w:rsidRDefault="0059129F"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63D45">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6425CDD1"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955A584"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59129F" w:rsidRPr="00B63D45" w14:paraId="53B2E0EE"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05B3C1AD"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2.4</w:t>
            </w:r>
          </w:p>
        </w:tc>
        <w:tc>
          <w:tcPr>
            <w:tcW w:w="11060" w:type="dxa"/>
            <w:tcBorders>
              <w:top w:val="nil"/>
              <w:left w:val="nil"/>
              <w:bottom w:val="single" w:sz="4" w:space="0" w:color="auto"/>
              <w:right w:val="single" w:sz="4" w:space="0" w:color="auto"/>
            </w:tcBorders>
            <w:hideMark/>
          </w:tcPr>
          <w:p w14:paraId="5C19B574" w14:textId="77777777" w:rsidR="0059129F" w:rsidRPr="00B63D45" w:rsidRDefault="0059129F"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61531867"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BDC0B86"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59129F" w:rsidRPr="00B63D45" w14:paraId="72B99CD9"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06BEEB8"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2.5</w:t>
            </w:r>
          </w:p>
        </w:tc>
        <w:tc>
          <w:tcPr>
            <w:tcW w:w="11060" w:type="dxa"/>
            <w:tcBorders>
              <w:top w:val="nil"/>
              <w:left w:val="nil"/>
              <w:bottom w:val="single" w:sz="4" w:space="0" w:color="auto"/>
              <w:right w:val="single" w:sz="4" w:space="0" w:color="auto"/>
            </w:tcBorders>
            <w:hideMark/>
          </w:tcPr>
          <w:p w14:paraId="17B1BDAC" w14:textId="77777777" w:rsidR="0059129F" w:rsidRPr="00B63D45" w:rsidRDefault="0059129F"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63D45">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63D45">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63D45">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63D45">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63D45">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63D45">
              <w:rPr>
                <w:rFonts w:ascii="GHEA Grapalat" w:eastAsia="Times New Roman" w:hAnsi="GHEA Grapalat" w:cs="Calibri"/>
                <w:color w:val="000000"/>
                <w:sz w:val="18"/>
                <w:szCs w:val="18"/>
                <w:lang w:val="ru-RU"/>
              </w:rPr>
              <w:br/>
              <w:t>Все соединения выполняются скрытыми креплениями.</w:t>
            </w:r>
            <w:r w:rsidRPr="00B63D45">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63D45">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18C62523"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48B654B"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59129F" w:rsidRPr="00B63D45" w14:paraId="6C0DDC8E"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55C33049"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3C20394F" w14:textId="77777777" w:rsidR="0059129F" w:rsidRPr="00B63D45" w:rsidRDefault="0059129F"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3. ТОРЖЕСТВЕННЫЙ ЗАЛ</w:t>
            </w:r>
          </w:p>
        </w:tc>
        <w:tc>
          <w:tcPr>
            <w:tcW w:w="960" w:type="dxa"/>
            <w:tcBorders>
              <w:top w:val="nil"/>
              <w:left w:val="nil"/>
              <w:bottom w:val="single" w:sz="4" w:space="0" w:color="auto"/>
              <w:right w:val="single" w:sz="4" w:space="0" w:color="auto"/>
            </w:tcBorders>
            <w:vAlign w:val="center"/>
            <w:hideMark/>
          </w:tcPr>
          <w:p w14:paraId="3B436EE8"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50280A4"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59129F" w:rsidRPr="00B63D45" w14:paraId="7A074134"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6AD330A4"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3.1</w:t>
            </w:r>
          </w:p>
        </w:tc>
        <w:tc>
          <w:tcPr>
            <w:tcW w:w="11060" w:type="dxa"/>
            <w:tcBorders>
              <w:top w:val="nil"/>
              <w:left w:val="nil"/>
              <w:bottom w:val="single" w:sz="4" w:space="0" w:color="auto"/>
              <w:right w:val="single" w:sz="4" w:space="0" w:color="auto"/>
            </w:tcBorders>
            <w:hideMark/>
          </w:tcPr>
          <w:p w14:paraId="42FDE390" w14:textId="77777777" w:rsidR="0059129F" w:rsidRPr="00B63D45" w:rsidRDefault="0059129F"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10FD904"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8052FCA"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150</w:t>
            </w:r>
          </w:p>
        </w:tc>
      </w:tr>
      <w:tr w:rsidR="0059129F" w:rsidRPr="00B63D45" w14:paraId="5476BCA2"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035D6C98"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321BAAB5" w14:textId="77777777" w:rsidR="0059129F" w:rsidRPr="00B63D45" w:rsidRDefault="0059129F"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 ГАРДЕРОБНАЯ ПРИ БАНКЕТНОМ ЗАЛЕ</w:t>
            </w:r>
          </w:p>
        </w:tc>
        <w:tc>
          <w:tcPr>
            <w:tcW w:w="960" w:type="dxa"/>
            <w:tcBorders>
              <w:top w:val="nil"/>
              <w:left w:val="nil"/>
              <w:bottom w:val="single" w:sz="4" w:space="0" w:color="auto"/>
              <w:right w:val="single" w:sz="4" w:space="0" w:color="auto"/>
            </w:tcBorders>
            <w:vAlign w:val="center"/>
            <w:hideMark/>
          </w:tcPr>
          <w:p w14:paraId="6A70B107"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0443A21"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59129F" w:rsidRPr="00B63D45" w14:paraId="24AD61A6"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6A2F78FA"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4.1</w:t>
            </w:r>
          </w:p>
        </w:tc>
        <w:tc>
          <w:tcPr>
            <w:tcW w:w="11060" w:type="dxa"/>
            <w:tcBorders>
              <w:top w:val="nil"/>
              <w:left w:val="nil"/>
              <w:bottom w:val="single" w:sz="4" w:space="0" w:color="auto"/>
              <w:right w:val="single" w:sz="4" w:space="0" w:color="auto"/>
            </w:tcBorders>
            <w:hideMark/>
          </w:tcPr>
          <w:p w14:paraId="3A410D26" w14:textId="77777777" w:rsidR="0059129F" w:rsidRPr="00B63D45" w:rsidRDefault="0059129F"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w:t>
            </w:r>
            <w:r w:rsidRPr="00B63D45">
              <w:rPr>
                <w:rFonts w:ascii="GHEA Grapalat" w:eastAsia="Times New Roman" w:hAnsi="GHEA Grapalat" w:cs="Calibri"/>
                <w:color w:val="000000"/>
                <w:sz w:val="18"/>
                <w:szCs w:val="18"/>
                <w:lang w:val="ru-RU"/>
              </w:rPr>
              <w:lastRenderedPageBreak/>
              <w:t>должны иметь пластиковые заглушки.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CA24E15"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99A6F52"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59129F" w:rsidRPr="00B63D45" w14:paraId="07A5D641"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2A87F45F"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4.2</w:t>
            </w:r>
          </w:p>
        </w:tc>
        <w:tc>
          <w:tcPr>
            <w:tcW w:w="11060" w:type="dxa"/>
            <w:tcBorders>
              <w:top w:val="nil"/>
              <w:left w:val="nil"/>
              <w:bottom w:val="single" w:sz="4" w:space="0" w:color="auto"/>
              <w:right w:val="single" w:sz="4" w:space="0" w:color="auto"/>
            </w:tcBorders>
            <w:hideMark/>
          </w:tcPr>
          <w:p w14:paraId="3CB6BCE6" w14:textId="77777777" w:rsidR="0059129F" w:rsidRPr="00B63D45" w:rsidRDefault="0059129F"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B63D45">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B63D45">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B63D45">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B63D45">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B63D45">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14:paraId="49799BF8"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9615FD2"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59129F" w:rsidRPr="00B63D45" w14:paraId="37DD949E"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001942B9"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64217524" w14:textId="77777777" w:rsidR="0059129F" w:rsidRPr="00B63D45" w:rsidRDefault="0059129F"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 КАБИНЕТ ДИРЕКТОРА</w:t>
            </w:r>
          </w:p>
        </w:tc>
        <w:tc>
          <w:tcPr>
            <w:tcW w:w="960" w:type="dxa"/>
            <w:tcBorders>
              <w:top w:val="nil"/>
              <w:left w:val="nil"/>
              <w:bottom w:val="single" w:sz="4" w:space="0" w:color="auto"/>
              <w:right w:val="single" w:sz="4" w:space="0" w:color="auto"/>
            </w:tcBorders>
            <w:vAlign w:val="center"/>
            <w:hideMark/>
          </w:tcPr>
          <w:p w14:paraId="7297E049"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78441D0"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59129F" w:rsidRPr="00B63D45" w14:paraId="5850DB93"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4A9B32E3"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5.1</w:t>
            </w:r>
          </w:p>
        </w:tc>
        <w:tc>
          <w:tcPr>
            <w:tcW w:w="11060" w:type="dxa"/>
            <w:tcBorders>
              <w:top w:val="nil"/>
              <w:left w:val="nil"/>
              <w:bottom w:val="single" w:sz="4" w:space="0" w:color="auto"/>
              <w:right w:val="single" w:sz="4" w:space="0" w:color="auto"/>
            </w:tcBorders>
            <w:hideMark/>
          </w:tcPr>
          <w:p w14:paraId="3EFBFEDD" w14:textId="77777777" w:rsidR="0059129F" w:rsidRPr="00B63D45" w:rsidRDefault="0059129F"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B63D45">
              <w:rPr>
                <w:rFonts w:ascii="GHEA Grapalat" w:eastAsia="Times New Roman" w:hAnsi="GHEA Grapalat" w:cs="Calibri"/>
                <w:color w:val="000000"/>
                <w:sz w:val="18"/>
                <w:szCs w:val="18"/>
              </w:rPr>
              <w:t>Соединения выполнены сваркой, сварные швы отшлифованы и выровнены.</w:t>
            </w:r>
          </w:p>
        </w:tc>
        <w:tc>
          <w:tcPr>
            <w:tcW w:w="960" w:type="dxa"/>
            <w:tcBorders>
              <w:top w:val="nil"/>
              <w:left w:val="nil"/>
              <w:bottom w:val="single" w:sz="4" w:space="0" w:color="auto"/>
              <w:right w:val="single" w:sz="4" w:space="0" w:color="auto"/>
            </w:tcBorders>
            <w:vAlign w:val="center"/>
            <w:hideMark/>
          </w:tcPr>
          <w:p w14:paraId="646D3A4D"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D6289E4"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59129F" w:rsidRPr="00B63D45" w14:paraId="08F2B31B"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10477E3"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5.2</w:t>
            </w:r>
          </w:p>
        </w:tc>
        <w:tc>
          <w:tcPr>
            <w:tcW w:w="11060" w:type="dxa"/>
            <w:tcBorders>
              <w:top w:val="nil"/>
              <w:left w:val="nil"/>
              <w:bottom w:val="single" w:sz="4" w:space="0" w:color="auto"/>
              <w:right w:val="single" w:sz="4" w:space="0" w:color="auto"/>
            </w:tcBorders>
            <w:hideMark/>
          </w:tcPr>
          <w:p w14:paraId="1377FF02" w14:textId="77777777" w:rsidR="0059129F" w:rsidRPr="00B63D45" w:rsidRDefault="0059129F"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960" w:type="dxa"/>
            <w:tcBorders>
              <w:top w:val="nil"/>
              <w:left w:val="nil"/>
              <w:bottom w:val="single" w:sz="4" w:space="0" w:color="auto"/>
              <w:right w:val="single" w:sz="4" w:space="0" w:color="auto"/>
            </w:tcBorders>
            <w:vAlign w:val="center"/>
            <w:hideMark/>
          </w:tcPr>
          <w:p w14:paraId="7D7EA466"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E75D17D"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59129F" w:rsidRPr="00B63D45" w14:paraId="7018C89F"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61CDCEAD"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5.3</w:t>
            </w:r>
          </w:p>
        </w:tc>
        <w:tc>
          <w:tcPr>
            <w:tcW w:w="11060" w:type="dxa"/>
            <w:tcBorders>
              <w:top w:val="nil"/>
              <w:left w:val="nil"/>
              <w:bottom w:val="single" w:sz="4" w:space="0" w:color="auto"/>
              <w:right w:val="single" w:sz="4" w:space="0" w:color="auto"/>
            </w:tcBorders>
            <w:hideMark/>
          </w:tcPr>
          <w:p w14:paraId="2F7EA1B5" w14:textId="77777777" w:rsidR="0059129F" w:rsidRPr="00B63D45" w:rsidRDefault="0059129F"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900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780 мм (Д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Г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толщиной 1–2 мм, а нерабочие кромки — пластиковыми кромками толщиной 0,4 мм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700 мм. Размеры приставки — 700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1000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740 мм (Д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Г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800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650 мм (Д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Г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w:t>
            </w:r>
            <w:r w:rsidRPr="00B63D45">
              <w:rPr>
                <w:rFonts w:ascii="GHEA Grapalat" w:eastAsia="Times New Roman" w:hAnsi="GHEA Grapalat" w:cs="Calibri"/>
                <w:color w:val="000000"/>
                <w:sz w:val="18"/>
                <w:szCs w:val="18"/>
                <w:lang w:val="ru-RU"/>
              </w:rPr>
              <w:lastRenderedPageBreak/>
              <w:t>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60" w:type="dxa"/>
            <w:tcBorders>
              <w:top w:val="nil"/>
              <w:left w:val="nil"/>
              <w:bottom w:val="single" w:sz="4" w:space="0" w:color="auto"/>
              <w:right w:val="single" w:sz="4" w:space="0" w:color="auto"/>
            </w:tcBorders>
            <w:vAlign w:val="center"/>
            <w:hideMark/>
          </w:tcPr>
          <w:p w14:paraId="280E74F2"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DA939BC"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59129F" w:rsidRPr="00B63D45" w14:paraId="546DEC23"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01D5681D"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5.4</w:t>
            </w:r>
          </w:p>
        </w:tc>
        <w:tc>
          <w:tcPr>
            <w:tcW w:w="11060" w:type="dxa"/>
            <w:tcBorders>
              <w:top w:val="nil"/>
              <w:left w:val="nil"/>
              <w:bottom w:val="single" w:sz="4" w:space="0" w:color="auto"/>
              <w:right w:val="single" w:sz="4" w:space="0" w:color="auto"/>
            </w:tcBorders>
            <w:hideMark/>
          </w:tcPr>
          <w:p w14:paraId="7307C6D2" w14:textId="77777777" w:rsidR="0059129F" w:rsidRPr="00B63D45" w:rsidRDefault="0059129F"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C635F87"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B54848D"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w:t>
            </w:r>
          </w:p>
        </w:tc>
      </w:tr>
      <w:tr w:rsidR="0059129F" w:rsidRPr="00B63D45" w14:paraId="47FDD577"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808EF88"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5.5</w:t>
            </w:r>
          </w:p>
        </w:tc>
        <w:tc>
          <w:tcPr>
            <w:tcW w:w="11060" w:type="dxa"/>
            <w:tcBorders>
              <w:top w:val="nil"/>
              <w:left w:val="nil"/>
              <w:bottom w:val="single" w:sz="4" w:space="0" w:color="auto"/>
              <w:right w:val="single" w:sz="4" w:space="0" w:color="auto"/>
            </w:tcBorders>
            <w:hideMark/>
          </w:tcPr>
          <w:p w14:paraId="29D9EEB4" w14:textId="77777777" w:rsidR="0059129F" w:rsidRPr="00B63D45" w:rsidRDefault="0059129F"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28A72F02"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0C31B5F"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59129F" w:rsidRPr="00B63D45" w14:paraId="2E9A630D"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6FF31AC8"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5.6</w:t>
            </w:r>
          </w:p>
        </w:tc>
        <w:tc>
          <w:tcPr>
            <w:tcW w:w="11060" w:type="dxa"/>
            <w:tcBorders>
              <w:top w:val="nil"/>
              <w:left w:val="nil"/>
              <w:bottom w:val="single" w:sz="4" w:space="0" w:color="auto"/>
              <w:right w:val="single" w:sz="4" w:space="0" w:color="auto"/>
            </w:tcBorders>
            <w:hideMark/>
          </w:tcPr>
          <w:p w14:paraId="5C5761B7" w14:textId="77777777" w:rsidR="0059129F" w:rsidRPr="00B63D45" w:rsidRDefault="0059129F"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63D45">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63D45">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63D45">
              <w:rPr>
                <w:rFonts w:ascii="GHEA Grapalat" w:eastAsia="Times New Roman" w:hAnsi="GHEA Grapalat" w:cs="Calibri"/>
                <w:color w:val="000000"/>
                <w:sz w:val="18"/>
                <w:szCs w:val="18"/>
                <w:lang w:val="ru-RU"/>
              </w:rPr>
              <w:br/>
              <w:t xml:space="preserve">Внизу, на расстоянии 82–85 мм от пола, крепится хромированная металлическая штанга диаметром ¾ дюйма с </w:t>
            </w:r>
            <w:r w:rsidRPr="00B63D45">
              <w:rPr>
                <w:rFonts w:ascii="GHEA Grapalat" w:eastAsia="Times New Roman" w:hAnsi="GHEA Grapalat" w:cs="Calibri"/>
                <w:color w:val="000000"/>
                <w:sz w:val="18"/>
                <w:szCs w:val="18"/>
                <w:lang w:val="ru-RU"/>
              </w:rPr>
              <w:lastRenderedPageBreak/>
              <w:t>соответствующими креплениями.</w:t>
            </w:r>
            <w:r w:rsidRPr="00B63D45">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63D45">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63D45">
              <w:rPr>
                <w:rFonts w:ascii="GHEA Grapalat" w:eastAsia="Times New Roman" w:hAnsi="GHEA Grapalat" w:cs="Calibri"/>
                <w:color w:val="000000"/>
                <w:sz w:val="18"/>
                <w:szCs w:val="18"/>
                <w:lang w:val="ru-RU"/>
              </w:rPr>
              <w:br/>
              <w:t>Все соединения выполняются скрытыми креплениями.</w:t>
            </w:r>
            <w:r w:rsidRPr="00B63D45">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63D45">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1F4C9B73"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8F448D1"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59129F" w:rsidRPr="00B63D45" w14:paraId="2ABB2C44"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3D6BD7D"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0306777" w14:textId="77777777" w:rsidR="0059129F" w:rsidRPr="00B63D45" w:rsidRDefault="0059129F"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 ПРИЕМНАЯ</w:t>
            </w:r>
          </w:p>
        </w:tc>
        <w:tc>
          <w:tcPr>
            <w:tcW w:w="960" w:type="dxa"/>
            <w:tcBorders>
              <w:top w:val="nil"/>
              <w:left w:val="nil"/>
              <w:bottom w:val="single" w:sz="4" w:space="0" w:color="auto"/>
              <w:right w:val="single" w:sz="4" w:space="0" w:color="auto"/>
            </w:tcBorders>
            <w:vAlign w:val="center"/>
            <w:hideMark/>
          </w:tcPr>
          <w:p w14:paraId="2BFDE7DE"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6B50CDC"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59129F" w:rsidRPr="00B63D45" w14:paraId="57CD4C67"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699DE619"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6.1</w:t>
            </w:r>
          </w:p>
        </w:tc>
        <w:tc>
          <w:tcPr>
            <w:tcW w:w="11060" w:type="dxa"/>
            <w:tcBorders>
              <w:top w:val="nil"/>
              <w:left w:val="nil"/>
              <w:bottom w:val="single" w:sz="4" w:space="0" w:color="auto"/>
              <w:right w:val="single" w:sz="4" w:space="0" w:color="auto"/>
            </w:tcBorders>
            <w:hideMark/>
          </w:tcPr>
          <w:p w14:paraId="69912C2A" w14:textId="77777777" w:rsidR="0059129F" w:rsidRPr="00B63D45" w:rsidRDefault="0059129F"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0158345C"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FDD4C85"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59129F" w:rsidRPr="00B63D45" w14:paraId="4BB58016"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9F8F8B3"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6.2</w:t>
            </w:r>
          </w:p>
        </w:tc>
        <w:tc>
          <w:tcPr>
            <w:tcW w:w="11060" w:type="dxa"/>
            <w:tcBorders>
              <w:top w:val="nil"/>
              <w:left w:val="nil"/>
              <w:bottom w:val="single" w:sz="4" w:space="0" w:color="auto"/>
              <w:right w:val="single" w:sz="4" w:space="0" w:color="auto"/>
            </w:tcBorders>
            <w:hideMark/>
          </w:tcPr>
          <w:p w14:paraId="5F69D520" w14:textId="77777777" w:rsidR="0059129F" w:rsidRPr="00B63D45" w:rsidRDefault="0059129F"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A220E41"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789C775"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59129F" w:rsidRPr="00B63D45" w14:paraId="3864340F"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0CFFA8C2"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6.3</w:t>
            </w:r>
          </w:p>
        </w:tc>
        <w:tc>
          <w:tcPr>
            <w:tcW w:w="11060" w:type="dxa"/>
            <w:tcBorders>
              <w:top w:val="nil"/>
              <w:left w:val="nil"/>
              <w:bottom w:val="single" w:sz="4" w:space="0" w:color="auto"/>
              <w:right w:val="single" w:sz="4" w:space="0" w:color="auto"/>
            </w:tcBorders>
            <w:hideMark/>
          </w:tcPr>
          <w:p w14:paraId="46F9C902" w14:textId="77777777" w:rsidR="0059129F" w:rsidRPr="00B63D45" w:rsidRDefault="0059129F"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 xml:space="preserve">Боковые части выполнены из цельного ДСП 410×2100 мм с двух сторон; соединения скрытые — винтами и металлическими </w:t>
            </w:r>
            <w:r w:rsidRPr="00B63D45">
              <w:rPr>
                <w:rFonts w:ascii="GHEA Grapalat" w:eastAsia="Times New Roman" w:hAnsi="GHEA Grapalat" w:cs="Calibri"/>
                <w:color w:val="000000"/>
                <w:sz w:val="18"/>
                <w:szCs w:val="18"/>
                <w:lang w:val="ru-RU"/>
              </w:rPr>
              <w:lastRenderedPageBreak/>
              <w:t>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77A123D8"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BE918AA"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59129F" w:rsidRPr="00B63D45" w14:paraId="605FDA47"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72DF87D"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39A2D9D5" w14:textId="77777777" w:rsidR="0059129F" w:rsidRPr="00B63D45" w:rsidRDefault="0059129F"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7. ЭКОНОМИСТ</w:t>
            </w:r>
          </w:p>
        </w:tc>
        <w:tc>
          <w:tcPr>
            <w:tcW w:w="960" w:type="dxa"/>
            <w:tcBorders>
              <w:top w:val="nil"/>
              <w:left w:val="nil"/>
              <w:bottom w:val="single" w:sz="4" w:space="0" w:color="auto"/>
              <w:right w:val="single" w:sz="4" w:space="0" w:color="auto"/>
            </w:tcBorders>
            <w:vAlign w:val="center"/>
            <w:hideMark/>
          </w:tcPr>
          <w:p w14:paraId="378B9520"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0E4B0D0"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59129F" w:rsidRPr="00B63D45" w14:paraId="196D1C41"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5845B0E8"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7.1</w:t>
            </w:r>
          </w:p>
        </w:tc>
        <w:tc>
          <w:tcPr>
            <w:tcW w:w="11060" w:type="dxa"/>
            <w:tcBorders>
              <w:top w:val="nil"/>
              <w:left w:val="nil"/>
              <w:bottom w:val="single" w:sz="4" w:space="0" w:color="auto"/>
              <w:right w:val="single" w:sz="4" w:space="0" w:color="auto"/>
            </w:tcBorders>
            <w:hideMark/>
          </w:tcPr>
          <w:p w14:paraId="04A094CB" w14:textId="77777777" w:rsidR="0059129F" w:rsidRPr="00B63D45" w:rsidRDefault="0059129F"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1F78E16D"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B6CD67B"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59129F" w:rsidRPr="00B63D45" w14:paraId="77A2094B"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09E1AEED"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7.2</w:t>
            </w:r>
          </w:p>
        </w:tc>
        <w:tc>
          <w:tcPr>
            <w:tcW w:w="11060" w:type="dxa"/>
            <w:tcBorders>
              <w:top w:val="nil"/>
              <w:left w:val="nil"/>
              <w:bottom w:val="single" w:sz="4" w:space="0" w:color="auto"/>
              <w:right w:val="single" w:sz="4" w:space="0" w:color="auto"/>
            </w:tcBorders>
            <w:hideMark/>
          </w:tcPr>
          <w:p w14:paraId="32006E40" w14:textId="77777777" w:rsidR="0059129F" w:rsidRPr="00B63D45" w:rsidRDefault="0059129F"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59250E9"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936D54E"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59129F" w:rsidRPr="00B63D45" w14:paraId="7D22CA0D"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E4B7B08"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7.3</w:t>
            </w:r>
          </w:p>
        </w:tc>
        <w:tc>
          <w:tcPr>
            <w:tcW w:w="11060" w:type="dxa"/>
            <w:tcBorders>
              <w:top w:val="nil"/>
              <w:left w:val="nil"/>
              <w:bottom w:val="single" w:sz="4" w:space="0" w:color="auto"/>
              <w:right w:val="single" w:sz="4" w:space="0" w:color="auto"/>
            </w:tcBorders>
            <w:hideMark/>
          </w:tcPr>
          <w:p w14:paraId="50BBB440" w14:textId="77777777" w:rsidR="0059129F" w:rsidRPr="00B63D45" w:rsidRDefault="0059129F"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63D45">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4BFEECFE"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DD69BC7"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59129F" w:rsidRPr="00B63D45" w14:paraId="7FEE8BF6"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AAE4DBC"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4BE8E642" w14:textId="77777777" w:rsidR="0059129F" w:rsidRPr="00B63D45" w:rsidRDefault="0059129F"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 УЧИТЕЛЬСКАЯ</w:t>
            </w:r>
          </w:p>
        </w:tc>
        <w:tc>
          <w:tcPr>
            <w:tcW w:w="960" w:type="dxa"/>
            <w:tcBorders>
              <w:top w:val="nil"/>
              <w:left w:val="nil"/>
              <w:bottom w:val="single" w:sz="4" w:space="0" w:color="auto"/>
              <w:right w:val="single" w:sz="4" w:space="0" w:color="auto"/>
            </w:tcBorders>
            <w:vAlign w:val="center"/>
            <w:hideMark/>
          </w:tcPr>
          <w:p w14:paraId="40D65E53"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AED62A7"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59129F" w:rsidRPr="00B63D45" w14:paraId="0C1C76A7"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D7C60C3"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8.1</w:t>
            </w:r>
          </w:p>
        </w:tc>
        <w:tc>
          <w:tcPr>
            <w:tcW w:w="11060" w:type="dxa"/>
            <w:tcBorders>
              <w:top w:val="nil"/>
              <w:left w:val="nil"/>
              <w:bottom w:val="single" w:sz="4" w:space="0" w:color="auto"/>
              <w:right w:val="single" w:sz="4" w:space="0" w:color="auto"/>
            </w:tcBorders>
            <w:hideMark/>
          </w:tcPr>
          <w:p w14:paraId="2799178C" w14:textId="77777777" w:rsidR="0059129F" w:rsidRPr="00B63D45" w:rsidRDefault="0059129F"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7290F55"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D3DEF92"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w:t>
            </w:r>
          </w:p>
        </w:tc>
      </w:tr>
      <w:tr w:rsidR="0059129F" w:rsidRPr="00B63D45" w14:paraId="7015854E"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B00AA80"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8.2</w:t>
            </w:r>
          </w:p>
        </w:tc>
        <w:tc>
          <w:tcPr>
            <w:tcW w:w="11060" w:type="dxa"/>
            <w:tcBorders>
              <w:top w:val="nil"/>
              <w:left w:val="nil"/>
              <w:bottom w:val="single" w:sz="4" w:space="0" w:color="auto"/>
              <w:right w:val="single" w:sz="4" w:space="0" w:color="auto"/>
            </w:tcBorders>
            <w:hideMark/>
          </w:tcPr>
          <w:p w14:paraId="2399D56E" w14:textId="77777777" w:rsidR="0059129F" w:rsidRPr="00B63D45" w:rsidRDefault="0059129F"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F9DAA23"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E94DE00"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14</w:t>
            </w:r>
          </w:p>
        </w:tc>
      </w:tr>
      <w:tr w:rsidR="0059129F" w:rsidRPr="00B63D45" w14:paraId="0EBC976D"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04A80357"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8.3</w:t>
            </w:r>
          </w:p>
        </w:tc>
        <w:tc>
          <w:tcPr>
            <w:tcW w:w="11060" w:type="dxa"/>
            <w:tcBorders>
              <w:top w:val="nil"/>
              <w:left w:val="nil"/>
              <w:bottom w:val="single" w:sz="4" w:space="0" w:color="auto"/>
              <w:right w:val="single" w:sz="4" w:space="0" w:color="auto"/>
            </w:tcBorders>
            <w:hideMark/>
          </w:tcPr>
          <w:p w14:paraId="3C94D9C7" w14:textId="77777777" w:rsidR="0059129F" w:rsidRPr="00B63D45" w:rsidRDefault="0059129F"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B63D45">
              <w:rPr>
                <w:rFonts w:ascii="GHEA Grapalat" w:eastAsia="Times New Roman" w:hAnsi="GHEA Grapalat" w:cs="Calibri"/>
                <w:color w:val="000000"/>
                <w:sz w:val="18"/>
                <w:szCs w:val="18"/>
              </w:rPr>
              <w:t>PTS</w:t>
            </w:r>
            <w:r w:rsidRPr="00B63D45">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B63D45">
              <w:rPr>
                <w:rFonts w:ascii="GHEA Grapalat" w:eastAsia="Times New Roman" w:hAnsi="GHEA Grapalat" w:cs="Calibri"/>
                <w:color w:val="000000"/>
                <w:sz w:val="18"/>
                <w:szCs w:val="18"/>
              </w:rPr>
              <w:t>PTS</w:t>
            </w:r>
            <w:r w:rsidRPr="00B63D45">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B63D45">
              <w:rPr>
                <w:rFonts w:ascii="GHEA Grapalat" w:eastAsia="Times New Roman" w:hAnsi="GHEA Grapalat" w:cs="Calibri"/>
                <w:color w:val="000000"/>
                <w:sz w:val="18"/>
                <w:szCs w:val="18"/>
              </w:rPr>
              <w:lastRenderedPageBreak/>
              <w:t>PTS</w:t>
            </w:r>
            <w:r w:rsidRPr="00B63D45">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B63D45">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35737179"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8D5020E"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59129F" w:rsidRPr="00B63D45" w14:paraId="7903EA32"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409D6E2"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8.4</w:t>
            </w:r>
          </w:p>
        </w:tc>
        <w:tc>
          <w:tcPr>
            <w:tcW w:w="11060" w:type="dxa"/>
            <w:tcBorders>
              <w:top w:val="nil"/>
              <w:left w:val="nil"/>
              <w:bottom w:val="single" w:sz="4" w:space="0" w:color="auto"/>
              <w:right w:val="single" w:sz="4" w:space="0" w:color="auto"/>
            </w:tcBorders>
            <w:hideMark/>
          </w:tcPr>
          <w:p w14:paraId="38859556" w14:textId="77777777" w:rsidR="0059129F" w:rsidRPr="00B63D45" w:rsidRDefault="0059129F"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77BEDA2F"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FC52406"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59129F" w:rsidRPr="00B63D45" w14:paraId="56312D54"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263C6F49"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8.5</w:t>
            </w:r>
          </w:p>
        </w:tc>
        <w:tc>
          <w:tcPr>
            <w:tcW w:w="11060" w:type="dxa"/>
            <w:tcBorders>
              <w:top w:val="nil"/>
              <w:left w:val="nil"/>
              <w:bottom w:val="single" w:sz="4" w:space="0" w:color="auto"/>
              <w:right w:val="single" w:sz="4" w:space="0" w:color="auto"/>
            </w:tcBorders>
            <w:hideMark/>
          </w:tcPr>
          <w:p w14:paraId="77860561" w14:textId="77777777" w:rsidR="0059129F" w:rsidRPr="00B63D45" w:rsidRDefault="0059129F"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63D45">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63D45">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63D45">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63D45">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63D45">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63D45">
              <w:rPr>
                <w:rFonts w:ascii="GHEA Grapalat" w:eastAsia="Times New Roman" w:hAnsi="GHEA Grapalat" w:cs="Calibri"/>
                <w:color w:val="000000"/>
                <w:sz w:val="18"/>
                <w:szCs w:val="18"/>
                <w:lang w:val="ru-RU"/>
              </w:rPr>
              <w:br/>
              <w:t>Все соединения выполняются скрытыми креплениями.</w:t>
            </w:r>
            <w:r w:rsidRPr="00B63D45">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63D45">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6B894D7A"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D6E2940"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59129F" w:rsidRPr="00B63D45" w14:paraId="65955F31"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7A4C862"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8.6</w:t>
            </w:r>
          </w:p>
        </w:tc>
        <w:tc>
          <w:tcPr>
            <w:tcW w:w="11060" w:type="dxa"/>
            <w:tcBorders>
              <w:top w:val="nil"/>
              <w:left w:val="nil"/>
              <w:bottom w:val="single" w:sz="4" w:space="0" w:color="auto"/>
              <w:right w:val="single" w:sz="4" w:space="0" w:color="auto"/>
            </w:tcBorders>
            <w:hideMark/>
          </w:tcPr>
          <w:p w14:paraId="47A81B69" w14:textId="77777777" w:rsidR="0059129F" w:rsidRPr="00B63D45" w:rsidRDefault="0059129F"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 xml:space="preserve">Размеры — 900×1200×2000 мм. Флипчарт (англ. </w:t>
            </w:r>
            <w:r w:rsidRPr="00B63D45">
              <w:rPr>
                <w:rFonts w:ascii="GHEA Grapalat" w:eastAsia="Times New Roman" w:hAnsi="GHEA Grapalat" w:cs="Calibri"/>
                <w:color w:val="000000"/>
                <w:sz w:val="18"/>
                <w:szCs w:val="18"/>
              </w:rPr>
              <w:t>flip</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Calibri"/>
                <w:color w:val="000000"/>
                <w:sz w:val="18"/>
                <w:szCs w:val="18"/>
              </w:rPr>
              <w:t>chart</w:t>
            </w:r>
            <w:r w:rsidRPr="00B63D45">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63D45">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63D45">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173073BF"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8D52FBE"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59129F" w:rsidRPr="00B63D45" w14:paraId="4D224BEE"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2E71CC78"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5EBDE01F" w14:textId="77777777" w:rsidR="0059129F" w:rsidRPr="00B63D45" w:rsidRDefault="0059129F"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 БИБЛИОТЕКА</w:t>
            </w:r>
          </w:p>
        </w:tc>
        <w:tc>
          <w:tcPr>
            <w:tcW w:w="960" w:type="dxa"/>
            <w:tcBorders>
              <w:top w:val="nil"/>
              <w:left w:val="nil"/>
              <w:bottom w:val="single" w:sz="4" w:space="0" w:color="auto"/>
              <w:right w:val="single" w:sz="4" w:space="0" w:color="auto"/>
            </w:tcBorders>
            <w:vAlign w:val="center"/>
            <w:hideMark/>
          </w:tcPr>
          <w:p w14:paraId="354BFEDF"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F7D8349"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59129F" w:rsidRPr="00B63D45" w14:paraId="2BF8E7F0"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7C7BD15"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9.1</w:t>
            </w:r>
          </w:p>
        </w:tc>
        <w:tc>
          <w:tcPr>
            <w:tcW w:w="11060" w:type="dxa"/>
            <w:tcBorders>
              <w:top w:val="nil"/>
              <w:left w:val="nil"/>
              <w:bottom w:val="single" w:sz="4" w:space="0" w:color="auto"/>
              <w:right w:val="single" w:sz="4" w:space="0" w:color="auto"/>
            </w:tcBorders>
            <w:hideMark/>
          </w:tcPr>
          <w:p w14:paraId="04AD9D62" w14:textId="77777777" w:rsidR="0059129F" w:rsidRPr="00B63D45" w:rsidRDefault="0059129F"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63D45">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137B6869"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0613347"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r>
      <w:tr w:rsidR="0059129F" w:rsidRPr="00B63D45" w14:paraId="62A644BE"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06E69E0F"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9.2</w:t>
            </w:r>
          </w:p>
        </w:tc>
        <w:tc>
          <w:tcPr>
            <w:tcW w:w="11060" w:type="dxa"/>
            <w:tcBorders>
              <w:top w:val="nil"/>
              <w:left w:val="nil"/>
              <w:bottom w:val="single" w:sz="4" w:space="0" w:color="auto"/>
              <w:right w:val="single" w:sz="4" w:space="0" w:color="auto"/>
            </w:tcBorders>
            <w:hideMark/>
          </w:tcPr>
          <w:p w14:paraId="584A6C55" w14:textId="77777777" w:rsidR="0059129F" w:rsidRPr="00B63D45" w:rsidRDefault="0059129F"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63D45">
              <w:rPr>
                <w:rFonts w:ascii="GHEA Grapalat" w:eastAsia="Times New Roman" w:hAnsi="GHEA Grapalat" w:cs="Calibri"/>
                <w:color w:val="000000"/>
                <w:sz w:val="18"/>
                <w:szCs w:val="18"/>
                <w:lang w:val="ru-RU"/>
              </w:rPr>
              <w:br/>
              <w:t xml:space="preserve">Размеры — 900×1200×2000 мм. Флипчарт (англ. </w:t>
            </w:r>
            <w:r w:rsidRPr="00B63D45">
              <w:rPr>
                <w:rFonts w:ascii="GHEA Grapalat" w:eastAsia="Times New Roman" w:hAnsi="GHEA Grapalat" w:cs="Calibri"/>
                <w:color w:val="000000"/>
                <w:sz w:val="18"/>
                <w:szCs w:val="18"/>
              </w:rPr>
              <w:t>flip</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Calibri"/>
                <w:color w:val="000000"/>
                <w:sz w:val="18"/>
                <w:szCs w:val="18"/>
              </w:rPr>
              <w:t>chart</w:t>
            </w:r>
            <w:r w:rsidRPr="00B63D45">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63D45">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63D45">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3A2ACC46"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6EB79A4"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59129F" w:rsidRPr="00B63D45" w14:paraId="7336271C"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FA827C2"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9.3</w:t>
            </w:r>
          </w:p>
        </w:tc>
        <w:tc>
          <w:tcPr>
            <w:tcW w:w="11060" w:type="dxa"/>
            <w:tcBorders>
              <w:top w:val="nil"/>
              <w:left w:val="nil"/>
              <w:bottom w:val="single" w:sz="4" w:space="0" w:color="auto"/>
              <w:right w:val="single" w:sz="4" w:space="0" w:color="auto"/>
            </w:tcBorders>
            <w:hideMark/>
          </w:tcPr>
          <w:p w14:paraId="110A0530" w14:textId="77777777" w:rsidR="0059129F" w:rsidRPr="00B63D45" w:rsidRDefault="0059129F"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4875AF65"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5D68EEE"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59129F" w:rsidRPr="00B63D45" w14:paraId="7CFA4562"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F875787"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9.4</w:t>
            </w:r>
          </w:p>
        </w:tc>
        <w:tc>
          <w:tcPr>
            <w:tcW w:w="11060" w:type="dxa"/>
            <w:tcBorders>
              <w:top w:val="nil"/>
              <w:left w:val="nil"/>
              <w:bottom w:val="single" w:sz="4" w:space="0" w:color="auto"/>
              <w:right w:val="single" w:sz="4" w:space="0" w:color="auto"/>
            </w:tcBorders>
            <w:hideMark/>
          </w:tcPr>
          <w:p w14:paraId="0635C7B7" w14:textId="77777777" w:rsidR="0059129F" w:rsidRPr="00B63D45" w:rsidRDefault="0059129F"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63D45">
              <w:rPr>
                <w:rFonts w:ascii="GHEA Grapalat" w:eastAsia="Times New Roman" w:hAnsi="GHEA Grapalat" w:cs="Calibri"/>
                <w:color w:val="000000"/>
                <w:sz w:val="18"/>
                <w:szCs w:val="18"/>
                <w:lang w:val="ru-RU"/>
              </w:rPr>
              <w:br/>
              <w:t xml:space="preserve">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w:t>
            </w:r>
            <w:r w:rsidRPr="00B63D45">
              <w:rPr>
                <w:rFonts w:ascii="GHEA Grapalat" w:eastAsia="Times New Roman" w:hAnsi="GHEA Grapalat" w:cs="Calibri"/>
                <w:color w:val="000000"/>
                <w:sz w:val="18"/>
                <w:szCs w:val="18"/>
                <w:lang w:val="ru-RU"/>
              </w:rPr>
              <w:lastRenderedPageBreak/>
              <w:t>2040×120×18 мм соответственно.</w:t>
            </w:r>
            <w:r w:rsidRPr="00B63D45">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63D45">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63D45">
              <w:rPr>
                <w:rFonts w:ascii="GHEA Grapalat" w:eastAsia="Times New Roman" w:hAnsi="GHEA Grapalat" w:cs="Calibri"/>
                <w:color w:val="000000"/>
                <w:sz w:val="18"/>
                <w:szCs w:val="18"/>
              </w:rPr>
              <w:t>AISI</w:t>
            </w:r>
            <w:r w:rsidRPr="00B63D45">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63D45">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63D45">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63D45">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83B59B9"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7EDE86B"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59129F" w:rsidRPr="00B63D45" w14:paraId="3E2F1994"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2844ABD3"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9.5</w:t>
            </w:r>
          </w:p>
        </w:tc>
        <w:tc>
          <w:tcPr>
            <w:tcW w:w="11060" w:type="dxa"/>
            <w:tcBorders>
              <w:top w:val="nil"/>
              <w:left w:val="nil"/>
              <w:bottom w:val="single" w:sz="4" w:space="0" w:color="auto"/>
              <w:right w:val="single" w:sz="4" w:space="0" w:color="auto"/>
            </w:tcBorders>
            <w:hideMark/>
          </w:tcPr>
          <w:p w14:paraId="6D8094CB" w14:textId="77777777" w:rsidR="0059129F" w:rsidRPr="00B63D45" w:rsidRDefault="0059129F"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78D91319"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ABEA0E4"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w:t>
            </w:r>
          </w:p>
        </w:tc>
      </w:tr>
      <w:tr w:rsidR="0059129F" w:rsidRPr="00B63D45" w14:paraId="0A09CD2A"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2FF518EF"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9.6</w:t>
            </w:r>
          </w:p>
        </w:tc>
        <w:tc>
          <w:tcPr>
            <w:tcW w:w="11060" w:type="dxa"/>
            <w:tcBorders>
              <w:top w:val="nil"/>
              <w:left w:val="nil"/>
              <w:bottom w:val="single" w:sz="4" w:space="0" w:color="auto"/>
              <w:right w:val="single" w:sz="4" w:space="0" w:color="auto"/>
            </w:tcBorders>
            <w:hideMark/>
          </w:tcPr>
          <w:p w14:paraId="68CA5E51" w14:textId="77777777" w:rsidR="0059129F" w:rsidRPr="00B63D45" w:rsidRDefault="0059129F"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6912CEE"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A7588B0"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59129F" w:rsidRPr="00B63D45" w14:paraId="03E1DFCE"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510763C"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9.7</w:t>
            </w:r>
          </w:p>
        </w:tc>
        <w:tc>
          <w:tcPr>
            <w:tcW w:w="11060" w:type="dxa"/>
            <w:tcBorders>
              <w:top w:val="nil"/>
              <w:left w:val="nil"/>
              <w:bottom w:val="single" w:sz="4" w:space="0" w:color="auto"/>
              <w:right w:val="single" w:sz="4" w:space="0" w:color="auto"/>
            </w:tcBorders>
            <w:hideMark/>
          </w:tcPr>
          <w:p w14:paraId="5394BB8E" w14:textId="77777777" w:rsidR="0059129F" w:rsidRPr="00B63D45" w:rsidRDefault="0059129F"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BEC15AC"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B082E37"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w:t>
            </w:r>
          </w:p>
        </w:tc>
      </w:tr>
      <w:tr w:rsidR="0059129F" w:rsidRPr="00B63D45" w14:paraId="65C94955"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0B53A400"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9.8</w:t>
            </w:r>
          </w:p>
        </w:tc>
        <w:tc>
          <w:tcPr>
            <w:tcW w:w="11060" w:type="dxa"/>
            <w:tcBorders>
              <w:top w:val="nil"/>
              <w:left w:val="nil"/>
              <w:bottom w:val="single" w:sz="4" w:space="0" w:color="auto"/>
              <w:right w:val="single" w:sz="4" w:space="0" w:color="auto"/>
            </w:tcBorders>
            <w:hideMark/>
          </w:tcPr>
          <w:p w14:paraId="22C75663" w14:textId="77777777" w:rsidR="0059129F" w:rsidRPr="00B63D45" w:rsidRDefault="0059129F"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B63D45">
              <w:rPr>
                <w:rFonts w:ascii="GHEA Grapalat" w:eastAsia="Times New Roman" w:hAnsi="GHEA Grapalat" w:cs="Calibri"/>
                <w:color w:val="000000"/>
                <w:sz w:val="18"/>
                <w:szCs w:val="18"/>
              </w:rPr>
              <w:t>PTS</w:t>
            </w:r>
            <w:r w:rsidRPr="00B63D45">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B63D45">
              <w:rPr>
                <w:rFonts w:ascii="GHEA Grapalat" w:eastAsia="Times New Roman" w:hAnsi="GHEA Grapalat" w:cs="Calibri"/>
                <w:color w:val="000000"/>
                <w:sz w:val="18"/>
                <w:szCs w:val="18"/>
              </w:rPr>
              <w:t>PTS</w:t>
            </w:r>
            <w:r w:rsidRPr="00B63D45">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B63D45">
              <w:rPr>
                <w:rFonts w:ascii="GHEA Grapalat" w:eastAsia="Times New Roman" w:hAnsi="GHEA Grapalat" w:cs="Calibri"/>
                <w:color w:val="000000"/>
                <w:sz w:val="18"/>
                <w:szCs w:val="18"/>
              </w:rPr>
              <w:t>PTS</w:t>
            </w:r>
            <w:r w:rsidRPr="00B63D45">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B63D45">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5449EB41"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2D30DE8"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59129F" w:rsidRPr="00B63D45" w14:paraId="6F94B3CF"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60F29BA"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9.9</w:t>
            </w:r>
          </w:p>
        </w:tc>
        <w:tc>
          <w:tcPr>
            <w:tcW w:w="11060" w:type="dxa"/>
            <w:tcBorders>
              <w:top w:val="nil"/>
              <w:left w:val="nil"/>
              <w:bottom w:val="single" w:sz="4" w:space="0" w:color="auto"/>
              <w:right w:val="single" w:sz="4" w:space="0" w:color="auto"/>
            </w:tcBorders>
            <w:hideMark/>
          </w:tcPr>
          <w:p w14:paraId="3EC0BB55" w14:textId="77777777" w:rsidR="0059129F" w:rsidRPr="00B63D45" w:rsidRDefault="0059129F"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63D45">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63D45">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63D45">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63D45">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63D45">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63D45">
              <w:rPr>
                <w:rFonts w:ascii="GHEA Grapalat" w:eastAsia="Times New Roman" w:hAnsi="GHEA Grapalat" w:cs="Calibri"/>
                <w:color w:val="000000"/>
                <w:sz w:val="18"/>
                <w:szCs w:val="18"/>
                <w:lang w:val="ru-RU"/>
              </w:rPr>
              <w:br/>
              <w:t>Все соединения выполняются скрытыми креплениями.</w:t>
            </w:r>
            <w:r w:rsidRPr="00B63D45">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63D45">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02DF81FA"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389FBFB"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59129F" w:rsidRPr="00B63D45" w14:paraId="31A8BDD4"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6C3050F"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72A5E9D6" w14:textId="77777777" w:rsidR="0059129F" w:rsidRPr="00B63D45" w:rsidRDefault="0059129F"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 ИНВЕНТАРЬ ДЛЯ ПРЕДМЕТА "ШАХМАТЫ"</w:t>
            </w:r>
          </w:p>
        </w:tc>
        <w:tc>
          <w:tcPr>
            <w:tcW w:w="960" w:type="dxa"/>
            <w:tcBorders>
              <w:top w:val="nil"/>
              <w:left w:val="nil"/>
              <w:bottom w:val="single" w:sz="4" w:space="0" w:color="auto"/>
              <w:right w:val="single" w:sz="4" w:space="0" w:color="auto"/>
            </w:tcBorders>
            <w:vAlign w:val="center"/>
            <w:hideMark/>
          </w:tcPr>
          <w:p w14:paraId="6208AB54"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1A1A7A3"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59129F" w:rsidRPr="00B63D45" w14:paraId="17E04157"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1874EE6"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10.1</w:t>
            </w:r>
          </w:p>
        </w:tc>
        <w:tc>
          <w:tcPr>
            <w:tcW w:w="11060" w:type="dxa"/>
            <w:tcBorders>
              <w:top w:val="nil"/>
              <w:left w:val="nil"/>
              <w:bottom w:val="single" w:sz="4" w:space="0" w:color="auto"/>
              <w:right w:val="single" w:sz="4" w:space="0" w:color="auto"/>
            </w:tcBorders>
            <w:hideMark/>
          </w:tcPr>
          <w:p w14:paraId="2EEAAD94" w14:textId="77777777" w:rsidR="0059129F" w:rsidRPr="00B63D45" w:rsidRDefault="0059129F"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B63D45">
              <w:rPr>
                <w:rFonts w:ascii="GHEA Grapalat" w:eastAsia="Times New Roman" w:hAnsi="GHEA Grapalat" w:cs="Calibri"/>
                <w:color w:val="000000"/>
                <w:sz w:val="18"/>
                <w:szCs w:val="18"/>
                <w:lang w:val="ru-RU"/>
              </w:rPr>
              <w:br/>
              <w:t>Доска должна складываться пополам. Размеры доски в открытом виде: длина — 80 см, ширина — 80 см. Размер ячейки — 8,8×8,8 см.</w:t>
            </w:r>
            <w:r w:rsidRPr="00B63D45">
              <w:rPr>
                <w:rFonts w:ascii="GHEA Grapalat" w:eastAsia="Times New Roman" w:hAnsi="GHEA Grapalat" w:cs="Calibri"/>
                <w:color w:val="000000"/>
                <w:sz w:val="18"/>
                <w:szCs w:val="18"/>
                <w:lang w:val="ru-RU"/>
              </w:rPr>
              <w:br/>
              <w:t>Комплект демонстрационной доски включает:</w:t>
            </w:r>
            <w:r w:rsidRPr="00B63D45">
              <w:rPr>
                <w:rFonts w:ascii="GHEA Grapalat" w:eastAsia="Times New Roman" w:hAnsi="GHEA Grapalat" w:cs="Calibri"/>
                <w:color w:val="000000"/>
                <w:sz w:val="18"/>
                <w:szCs w:val="18"/>
                <w:lang w:val="ru-RU"/>
              </w:rPr>
              <w:br/>
              <w:t>* монтажный комплект для подвеса доски,</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 набор из 32 магнитных шахматных фигур.</w:t>
            </w:r>
            <w:r w:rsidRPr="00B63D45">
              <w:rPr>
                <w:rFonts w:ascii="GHEA Grapalat" w:eastAsia="Times New Roman" w:hAnsi="GHEA Grapalat" w:cs="Calibri"/>
                <w:color w:val="000000"/>
                <w:sz w:val="18"/>
                <w:szCs w:val="18"/>
                <w:lang w:val="ru-RU"/>
              </w:rPr>
              <w:br/>
              <w:t>Размеры магнитных фигур:</w:t>
            </w:r>
            <w:r w:rsidRPr="00B63D45">
              <w:rPr>
                <w:rFonts w:ascii="GHEA Grapalat" w:eastAsia="Times New Roman" w:hAnsi="GHEA Grapalat" w:cs="Calibri"/>
                <w:color w:val="000000"/>
                <w:sz w:val="18"/>
                <w:szCs w:val="18"/>
                <w:lang w:val="ru-RU"/>
              </w:rPr>
              <w:br/>
              <w:t>* Король: высота — 6,5 см, ширина — 7 см</w:t>
            </w:r>
            <w:r w:rsidRPr="00B63D45">
              <w:rPr>
                <w:rFonts w:ascii="GHEA Grapalat" w:eastAsia="Times New Roman" w:hAnsi="GHEA Grapalat" w:cs="Calibri"/>
                <w:color w:val="000000"/>
                <w:sz w:val="18"/>
                <w:szCs w:val="18"/>
                <w:lang w:val="ru-RU"/>
              </w:rPr>
              <w:br/>
              <w:t>* Ферзь: высота — 6,5 см, ширина — 7 см</w:t>
            </w:r>
            <w:r w:rsidRPr="00B63D45">
              <w:rPr>
                <w:rFonts w:ascii="GHEA Grapalat" w:eastAsia="Times New Roman" w:hAnsi="GHEA Grapalat" w:cs="Calibri"/>
                <w:color w:val="000000"/>
                <w:sz w:val="18"/>
                <w:szCs w:val="18"/>
                <w:lang w:val="ru-RU"/>
              </w:rPr>
              <w:br/>
              <w:t>* Слон: высота — 7 см, ширина — 5,3 см</w:t>
            </w:r>
            <w:r w:rsidRPr="00B63D45">
              <w:rPr>
                <w:rFonts w:ascii="GHEA Grapalat" w:eastAsia="Times New Roman" w:hAnsi="GHEA Grapalat" w:cs="Calibri"/>
                <w:color w:val="000000"/>
                <w:sz w:val="18"/>
                <w:szCs w:val="18"/>
                <w:lang w:val="ru-RU"/>
              </w:rPr>
              <w:br/>
              <w:t>* Конь: высота — 6,5 см, ширина — 5,3 см</w:t>
            </w:r>
            <w:r w:rsidRPr="00B63D45">
              <w:rPr>
                <w:rFonts w:ascii="GHEA Grapalat" w:eastAsia="Times New Roman" w:hAnsi="GHEA Grapalat" w:cs="Calibri"/>
                <w:color w:val="000000"/>
                <w:sz w:val="18"/>
                <w:szCs w:val="18"/>
                <w:lang w:val="ru-RU"/>
              </w:rPr>
              <w:br/>
              <w:t>* Ладья: высота — 6 см, ширина — 5,3 см</w:t>
            </w:r>
            <w:r w:rsidRPr="00B63D45">
              <w:rPr>
                <w:rFonts w:ascii="GHEA Grapalat" w:eastAsia="Times New Roman" w:hAnsi="GHEA Grapalat" w:cs="Calibri"/>
                <w:color w:val="000000"/>
                <w:sz w:val="18"/>
                <w:szCs w:val="18"/>
                <w:lang w:val="ru-RU"/>
              </w:rPr>
              <w:br/>
              <w:t>* Пешка: высота — 5 см, ширина — 4,5 см</w:t>
            </w:r>
          </w:p>
        </w:tc>
        <w:tc>
          <w:tcPr>
            <w:tcW w:w="960" w:type="dxa"/>
            <w:tcBorders>
              <w:top w:val="nil"/>
              <w:left w:val="nil"/>
              <w:bottom w:val="single" w:sz="4" w:space="0" w:color="auto"/>
              <w:right w:val="single" w:sz="4" w:space="0" w:color="auto"/>
            </w:tcBorders>
            <w:vAlign w:val="center"/>
            <w:hideMark/>
          </w:tcPr>
          <w:p w14:paraId="7C11C4B1"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0B3AC27"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59129F" w:rsidRPr="00B63D45" w14:paraId="581B72B7"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1377309"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10.2</w:t>
            </w:r>
          </w:p>
        </w:tc>
        <w:tc>
          <w:tcPr>
            <w:tcW w:w="11060" w:type="dxa"/>
            <w:tcBorders>
              <w:top w:val="nil"/>
              <w:left w:val="nil"/>
              <w:bottom w:val="single" w:sz="4" w:space="0" w:color="auto"/>
              <w:right w:val="single" w:sz="4" w:space="0" w:color="auto"/>
            </w:tcBorders>
            <w:hideMark/>
          </w:tcPr>
          <w:p w14:paraId="1744DE3D" w14:textId="77777777" w:rsidR="0059129F" w:rsidRPr="00B63D45" w:rsidRDefault="0059129F"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B63D45">
              <w:rPr>
                <w:rFonts w:ascii="GHEA Grapalat" w:eastAsia="Times New Roman" w:hAnsi="GHEA Grapalat" w:cs="Calibri"/>
                <w:color w:val="000000"/>
                <w:sz w:val="18"/>
                <w:szCs w:val="18"/>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B63D45">
              <w:rPr>
                <w:rFonts w:ascii="GHEA Grapalat" w:eastAsia="Times New Roman" w:hAnsi="GHEA Grapalat" w:cs="Calibri"/>
                <w:color w:val="000000"/>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r w:rsidRPr="00B63D45">
              <w:rPr>
                <w:rFonts w:ascii="GHEA Grapalat" w:eastAsia="Times New Roman" w:hAnsi="GHEA Grapalat" w:cs="Calibri"/>
                <w:color w:val="000000"/>
                <w:sz w:val="18"/>
                <w:szCs w:val="18"/>
              </w:rPr>
              <w:t>На основании каждой фигуры должен быть закреплён тканевый кружок.</w:t>
            </w:r>
          </w:p>
        </w:tc>
        <w:tc>
          <w:tcPr>
            <w:tcW w:w="960" w:type="dxa"/>
            <w:tcBorders>
              <w:top w:val="nil"/>
              <w:left w:val="nil"/>
              <w:bottom w:val="single" w:sz="4" w:space="0" w:color="auto"/>
              <w:right w:val="single" w:sz="4" w:space="0" w:color="auto"/>
            </w:tcBorders>
            <w:vAlign w:val="center"/>
            <w:hideMark/>
          </w:tcPr>
          <w:p w14:paraId="480E85F4"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035B987"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59129F" w:rsidRPr="00B63D45" w14:paraId="3434A31D"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00CCE4B"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10.3</w:t>
            </w:r>
          </w:p>
        </w:tc>
        <w:tc>
          <w:tcPr>
            <w:tcW w:w="11060" w:type="dxa"/>
            <w:tcBorders>
              <w:top w:val="nil"/>
              <w:left w:val="nil"/>
              <w:bottom w:val="single" w:sz="4" w:space="0" w:color="auto"/>
              <w:right w:val="single" w:sz="4" w:space="0" w:color="auto"/>
            </w:tcBorders>
            <w:hideMark/>
          </w:tcPr>
          <w:p w14:paraId="7652D7BA" w14:textId="77777777" w:rsidR="0059129F" w:rsidRPr="00B63D45" w:rsidRDefault="0059129F"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B63D45">
              <w:rPr>
                <w:rFonts w:ascii="GHEA Grapalat" w:eastAsia="Times New Roman" w:hAnsi="GHEA Grapalat" w:cs="Calibri"/>
                <w:color w:val="000000"/>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=30 мм, кромки оклеены пластиковым ПВХ-профилем толщиной 1–2 мм. Поверхность рабочей плиты должна быть матовой.</w:t>
            </w:r>
            <w:r w:rsidRPr="00B63D45">
              <w:rPr>
                <w:rFonts w:ascii="GHEA Grapalat" w:eastAsia="Times New Roman" w:hAnsi="GHEA Grapalat" w:cs="Calibri"/>
                <w:color w:val="000000"/>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B63D45">
              <w:rPr>
                <w:rFonts w:ascii="GHEA Grapalat" w:eastAsia="Times New Roman" w:hAnsi="GHEA Grapalat" w:cs="Calibri"/>
                <w:color w:val="000000"/>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B63D45">
              <w:rPr>
                <w:rFonts w:ascii="GHEA Grapalat" w:eastAsia="Times New Roman" w:hAnsi="GHEA Grapalat" w:cs="Calibri"/>
                <w:color w:val="000000"/>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960" w:type="dxa"/>
            <w:tcBorders>
              <w:top w:val="nil"/>
              <w:left w:val="nil"/>
              <w:bottom w:val="single" w:sz="4" w:space="0" w:color="auto"/>
              <w:right w:val="single" w:sz="4" w:space="0" w:color="auto"/>
            </w:tcBorders>
            <w:vAlign w:val="center"/>
            <w:hideMark/>
          </w:tcPr>
          <w:p w14:paraId="632AFB85"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3000E63"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59129F" w:rsidRPr="00B63D45" w14:paraId="370F8949"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62625D63"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10.4</w:t>
            </w:r>
          </w:p>
        </w:tc>
        <w:tc>
          <w:tcPr>
            <w:tcW w:w="11060" w:type="dxa"/>
            <w:tcBorders>
              <w:top w:val="nil"/>
              <w:left w:val="nil"/>
              <w:bottom w:val="single" w:sz="4" w:space="0" w:color="auto"/>
              <w:right w:val="single" w:sz="4" w:space="0" w:color="auto"/>
            </w:tcBorders>
            <w:hideMark/>
          </w:tcPr>
          <w:p w14:paraId="72A5853D" w14:textId="77777777" w:rsidR="0059129F" w:rsidRPr="00B63D45" w:rsidRDefault="0059129F"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Учебный стул с регулировкой высоты (1–4 классы).</w:t>
            </w:r>
            <w:r w:rsidRPr="00B63D45">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63D45">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B63D45">
              <w:rPr>
                <w:rFonts w:ascii="GHEA Grapalat" w:eastAsia="Times New Roman" w:hAnsi="GHEA Grapalat" w:cs="Calibri"/>
                <w:color w:val="000000"/>
                <w:sz w:val="18"/>
                <w:szCs w:val="18"/>
              </w:rPr>
              <w:t>D</w:t>
            </w:r>
            <w:r w:rsidRPr="00B63D45">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=20–50 мм). Кромки должны быть обработаны и шлифованы.</w:t>
            </w:r>
            <w:r w:rsidRPr="00B63D45">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B63D45">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Стул должен иметь 2 пары регулируемых металлических ножек, состоящих из внешних и внутренних квадратных труб:</w:t>
            </w:r>
            <w:r w:rsidRPr="00B63D45">
              <w:rPr>
                <w:rFonts w:ascii="GHEA Grapalat" w:eastAsia="Times New Roman" w:hAnsi="GHEA Grapalat" w:cs="Calibri"/>
                <w:color w:val="000000"/>
                <w:sz w:val="18"/>
                <w:szCs w:val="18"/>
                <w:lang w:val="ru-RU"/>
              </w:rPr>
              <w:br/>
              <w:t>• Внешняя труба: 25×25 мм, толщина стенки: 1.8–2.0 мм, высота: 245 мм</w:t>
            </w:r>
            <w:r w:rsidRPr="00B63D45">
              <w:rPr>
                <w:rFonts w:ascii="GHEA Grapalat" w:eastAsia="Times New Roman" w:hAnsi="GHEA Grapalat" w:cs="Calibri"/>
                <w:color w:val="000000"/>
                <w:sz w:val="18"/>
                <w:szCs w:val="18"/>
                <w:lang w:val="ru-RU"/>
              </w:rPr>
              <w:br/>
              <w:t>• Внутренняя труба (сердечник): 20×20×2.0 мм, высота: 245 мм</w:t>
            </w:r>
            <w:r w:rsidRPr="00B63D45">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B63D45">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B63D45">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 мм.</w:t>
            </w:r>
            <w:r w:rsidRPr="00B63D45">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14:paraId="52F5730A"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D4B2678"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w:t>
            </w:r>
          </w:p>
        </w:tc>
      </w:tr>
      <w:tr w:rsidR="0059129F" w:rsidRPr="00B63D45" w14:paraId="63E4906B"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6A127821"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10.5</w:t>
            </w:r>
          </w:p>
        </w:tc>
        <w:tc>
          <w:tcPr>
            <w:tcW w:w="11060" w:type="dxa"/>
            <w:tcBorders>
              <w:top w:val="nil"/>
              <w:left w:val="nil"/>
              <w:bottom w:val="single" w:sz="4" w:space="0" w:color="auto"/>
              <w:right w:val="single" w:sz="4" w:space="0" w:color="auto"/>
            </w:tcBorders>
            <w:hideMark/>
          </w:tcPr>
          <w:p w14:paraId="6197762F" w14:textId="77777777" w:rsidR="0059129F" w:rsidRPr="00B63D45" w:rsidRDefault="0059129F"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B63D45">
              <w:rPr>
                <w:rFonts w:ascii="GHEA Grapalat" w:eastAsia="Times New Roman" w:hAnsi="GHEA Grapalat" w:cs="Calibri"/>
                <w:color w:val="000000"/>
                <w:sz w:val="18"/>
                <w:szCs w:val="18"/>
              </w:rPr>
              <w:t>Leap</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Calibri"/>
                <w:color w:val="000000"/>
                <w:sz w:val="18"/>
                <w:szCs w:val="18"/>
              </w:rPr>
              <w:t>PQ</w:t>
            </w:r>
            <w:r w:rsidRPr="00B63D45">
              <w:rPr>
                <w:rFonts w:ascii="GHEA Grapalat" w:eastAsia="Times New Roman" w:hAnsi="GHEA Grapalat" w:cs="Calibri"/>
                <w:color w:val="000000"/>
                <w:sz w:val="18"/>
                <w:szCs w:val="18"/>
                <w:lang w:val="ru-RU"/>
              </w:rPr>
              <w:t>9907</w:t>
            </w:r>
            <w:r w:rsidRPr="00B63D45">
              <w:rPr>
                <w:rFonts w:ascii="GHEA Grapalat" w:eastAsia="Times New Roman" w:hAnsi="GHEA Grapalat" w:cs="Calibri"/>
                <w:color w:val="000000"/>
                <w:sz w:val="18"/>
                <w:szCs w:val="18"/>
              </w:rPr>
              <w:t>S</w:t>
            </w:r>
            <w:r w:rsidRPr="00B63D45">
              <w:rPr>
                <w:rFonts w:ascii="GHEA Grapalat" w:eastAsia="Times New Roman" w:hAnsi="GHEA Grapalat" w:cs="Calibri"/>
                <w:color w:val="000000"/>
                <w:sz w:val="18"/>
                <w:szCs w:val="18"/>
                <w:lang w:val="ru-RU"/>
              </w:rPr>
              <w:t xml:space="preserve"> (производитель — </w:t>
            </w:r>
            <w:r w:rsidRPr="00B63D45">
              <w:rPr>
                <w:rFonts w:ascii="GHEA Grapalat" w:eastAsia="Times New Roman" w:hAnsi="GHEA Grapalat" w:cs="Calibri"/>
                <w:color w:val="000000"/>
                <w:sz w:val="18"/>
                <w:szCs w:val="18"/>
              </w:rPr>
              <w:t>Leap</w:t>
            </w:r>
            <w:r w:rsidRPr="00B63D45">
              <w:rPr>
                <w:rFonts w:ascii="GHEA Grapalat" w:eastAsia="Times New Roman" w:hAnsi="GHEA Grapalat" w:cs="Calibri"/>
                <w:color w:val="000000"/>
                <w:sz w:val="18"/>
                <w:szCs w:val="18"/>
                <w:lang w:val="ru-RU"/>
              </w:rPr>
              <w:t xml:space="preserve">) или эквивалентная модель </w:t>
            </w:r>
            <w:r w:rsidRPr="00B63D45">
              <w:rPr>
                <w:rFonts w:ascii="GHEA Grapalat" w:eastAsia="Times New Roman" w:hAnsi="GHEA Grapalat" w:cs="Calibri"/>
                <w:color w:val="000000"/>
                <w:sz w:val="18"/>
                <w:szCs w:val="18"/>
              </w:rPr>
              <w:t>DGT</w:t>
            </w:r>
            <w:r w:rsidRPr="00B63D45">
              <w:rPr>
                <w:rFonts w:ascii="GHEA Grapalat" w:eastAsia="Times New Roman" w:hAnsi="GHEA Grapalat" w:cs="Calibri"/>
                <w:color w:val="000000"/>
                <w:sz w:val="18"/>
                <w:szCs w:val="18"/>
                <w:lang w:val="ru-RU"/>
              </w:rPr>
              <w:t xml:space="preserve"> 1001 (производитель — </w:t>
            </w:r>
            <w:r w:rsidRPr="00B63D45">
              <w:rPr>
                <w:rFonts w:ascii="GHEA Grapalat" w:eastAsia="Times New Roman" w:hAnsi="GHEA Grapalat" w:cs="Calibri"/>
                <w:color w:val="000000"/>
                <w:sz w:val="18"/>
                <w:szCs w:val="18"/>
              </w:rPr>
              <w:t>DGT</w:t>
            </w:r>
            <w:r w:rsidRPr="00B63D45">
              <w:rPr>
                <w:rFonts w:ascii="GHEA Grapalat" w:eastAsia="Times New Roman" w:hAnsi="GHEA Grapalat" w:cs="Calibri"/>
                <w:color w:val="000000"/>
                <w:sz w:val="18"/>
                <w:szCs w:val="18"/>
                <w:lang w:val="ru-RU"/>
              </w:rPr>
              <w:t xml:space="preserve">) или </w:t>
            </w:r>
            <w:r w:rsidRPr="00B63D45">
              <w:rPr>
                <w:rFonts w:ascii="GHEA Grapalat" w:eastAsia="Times New Roman" w:hAnsi="GHEA Grapalat" w:cs="Calibri"/>
                <w:color w:val="000000"/>
                <w:sz w:val="18"/>
                <w:szCs w:val="18"/>
              </w:rPr>
              <w:t>PURSUN</w:t>
            </w:r>
            <w:r w:rsidRPr="00B63D45">
              <w:rPr>
                <w:rFonts w:ascii="GHEA Grapalat" w:eastAsia="Times New Roman" w:hAnsi="GHEA Grapalat" w:cs="Calibri"/>
                <w:color w:val="000000"/>
                <w:sz w:val="18"/>
                <w:szCs w:val="18"/>
                <w:lang w:val="ru-RU"/>
              </w:rPr>
              <w:t xml:space="preserve"> 398-</w:t>
            </w:r>
            <w:r w:rsidRPr="00B63D45">
              <w:rPr>
                <w:rFonts w:ascii="GHEA Grapalat" w:eastAsia="Times New Roman" w:hAnsi="GHEA Grapalat" w:cs="Calibri"/>
                <w:color w:val="000000"/>
                <w:sz w:val="18"/>
                <w:szCs w:val="18"/>
              </w:rPr>
              <w:t>Celeste</w:t>
            </w:r>
            <w:r w:rsidRPr="00B63D45">
              <w:rPr>
                <w:rFonts w:ascii="GHEA Grapalat" w:eastAsia="Times New Roman" w:hAnsi="GHEA Grapalat" w:cs="Calibri"/>
                <w:color w:val="000000"/>
                <w:sz w:val="18"/>
                <w:szCs w:val="18"/>
                <w:lang w:val="ru-RU"/>
              </w:rPr>
              <w:t xml:space="preserve"> (производитель — </w:t>
            </w:r>
            <w:r w:rsidRPr="00B63D45">
              <w:rPr>
                <w:rFonts w:ascii="GHEA Grapalat" w:eastAsia="Times New Roman" w:hAnsi="GHEA Grapalat" w:cs="Calibri"/>
                <w:color w:val="000000"/>
                <w:sz w:val="18"/>
                <w:szCs w:val="18"/>
              </w:rPr>
              <w:t>PURSUN</w:t>
            </w:r>
            <w:r w:rsidRPr="00B63D45">
              <w:rPr>
                <w:rFonts w:ascii="GHEA Grapalat" w:eastAsia="Times New Roman" w:hAnsi="GHEA Grapalat" w:cs="Calibri"/>
                <w:color w:val="000000"/>
                <w:sz w:val="18"/>
                <w:szCs w:val="18"/>
                <w:lang w:val="ru-RU"/>
              </w:rPr>
              <w:t>).</w:t>
            </w:r>
            <w:r w:rsidRPr="00B63D45">
              <w:rPr>
                <w:rFonts w:ascii="GHEA Grapalat" w:eastAsia="Times New Roman" w:hAnsi="GHEA Grapalat" w:cs="Calibri"/>
                <w:color w:val="000000"/>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0A9DCE02"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2F4C98A"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59129F" w:rsidRPr="00B63D45" w14:paraId="3C175939"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5285382E"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10.6</w:t>
            </w:r>
          </w:p>
        </w:tc>
        <w:tc>
          <w:tcPr>
            <w:tcW w:w="11060" w:type="dxa"/>
            <w:tcBorders>
              <w:top w:val="nil"/>
              <w:left w:val="nil"/>
              <w:bottom w:val="single" w:sz="4" w:space="0" w:color="auto"/>
              <w:right w:val="single" w:sz="4" w:space="0" w:color="auto"/>
            </w:tcBorders>
            <w:hideMark/>
          </w:tcPr>
          <w:p w14:paraId="5BC91859" w14:textId="77777777" w:rsidR="0059129F" w:rsidRPr="00B63D45" w:rsidRDefault="0059129F"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4CB7EDCA"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72A47F5"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59129F" w:rsidRPr="00B63D45" w14:paraId="0546561F"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66C6A3AA"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10.7</w:t>
            </w:r>
          </w:p>
        </w:tc>
        <w:tc>
          <w:tcPr>
            <w:tcW w:w="11060" w:type="dxa"/>
            <w:tcBorders>
              <w:top w:val="nil"/>
              <w:left w:val="nil"/>
              <w:bottom w:val="single" w:sz="4" w:space="0" w:color="auto"/>
              <w:right w:val="single" w:sz="4" w:space="0" w:color="auto"/>
            </w:tcBorders>
            <w:hideMark/>
          </w:tcPr>
          <w:p w14:paraId="6D81A74B" w14:textId="77777777" w:rsidR="0059129F" w:rsidRPr="00B63D45" w:rsidRDefault="0059129F"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 xml:space="preserve">Верхняя часть спинки (металлическая и деревянная) должна иметь одинаковый внешний вид. Размер обтянутой части спинки </w:t>
            </w:r>
            <w:r w:rsidRPr="00B63D45">
              <w:rPr>
                <w:rFonts w:ascii="GHEA Grapalat" w:eastAsia="Times New Roman" w:hAnsi="GHEA Grapalat" w:cs="Calibri"/>
                <w:color w:val="000000"/>
                <w:sz w:val="18"/>
                <w:szCs w:val="18"/>
                <w:lang w:val="ru-RU"/>
              </w:rPr>
              <w:lastRenderedPageBreak/>
              <w:t>—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1FBCFB9"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45CC033"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59129F" w:rsidRPr="00B63D45" w14:paraId="1A426727"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662A4D2"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10.8</w:t>
            </w:r>
          </w:p>
        </w:tc>
        <w:tc>
          <w:tcPr>
            <w:tcW w:w="11060" w:type="dxa"/>
            <w:tcBorders>
              <w:top w:val="nil"/>
              <w:left w:val="nil"/>
              <w:bottom w:val="single" w:sz="4" w:space="0" w:color="auto"/>
              <w:right w:val="single" w:sz="4" w:space="0" w:color="auto"/>
            </w:tcBorders>
            <w:hideMark/>
          </w:tcPr>
          <w:p w14:paraId="415A0A05" w14:textId="77777777" w:rsidR="0059129F" w:rsidRPr="00B63D45" w:rsidRDefault="0059129F"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363F33DD"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1B57B27"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59129F" w:rsidRPr="00B63D45" w14:paraId="0FE3E660"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007C10CC"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10.9</w:t>
            </w:r>
          </w:p>
        </w:tc>
        <w:tc>
          <w:tcPr>
            <w:tcW w:w="11060" w:type="dxa"/>
            <w:tcBorders>
              <w:top w:val="nil"/>
              <w:left w:val="nil"/>
              <w:bottom w:val="single" w:sz="4" w:space="0" w:color="auto"/>
              <w:right w:val="single" w:sz="4" w:space="0" w:color="auto"/>
            </w:tcBorders>
            <w:hideMark/>
          </w:tcPr>
          <w:p w14:paraId="329D1C7B" w14:textId="77777777" w:rsidR="0059129F" w:rsidRPr="00B63D45" w:rsidRDefault="0059129F"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B63D45">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B63D45">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B63D45">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B63D45">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05A6144"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6525717"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59129F" w:rsidRPr="00B63D45" w14:paraId="2AB8D653"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5099C42"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4CBC7055" w14:textId="77777777" w:rsidR="0059129F" w:rsidRPr="00B63D45" w:rsidRDefault="0059129F"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 МЕДИЦИНСКИЙ ПУНКТ</w:t>
            </w:r>
          </w:p>
        </w:tc>
        <w:tc>
          <w:tcPr>
            <w:tcW w:w="960" w:type="dxa"/>
            <w:tcBorders>
              <w:top w:val="nil"/>
              <w:left w:val="nil"/>
              <w:bottom w:val="single" w:sz="4" w:space="0" w:color="auto"/>
              <w:right w:val="single" w:sz="4" w:space="0" w:color="auto"/>
            </w:tcBorders>
            <w:vAlign w:val="center"/>
            <w:hideMark/>
          </w:tcPr>
          <w:p w14:paraId="742E5D58"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1BFEB76"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59129F" w:rsidRPr="00B63D45" w14:paraId="0A0CC148"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002FA6F"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11.1</w:t>
            </w:r>
          </w:p>
        </w:tc>
        <w:tc>
          <w:tcPr>
            <w:tcW w:w="11060" w:type="dxa"/>
            <w:tcBorders>
              <w:top w:val="nil"/>
              <w:left w:val="nil"/>
              <w:bottom w:val="single" w:sz="4" w:space="0" w:color="auto"/>
              <w:right w:val="single" w:sz="4" w:space="0" w:color="auto"/>
            </w:tcBorders>
            <w:hideMark/>
          </w:tcPr>
          <w:p w14:paraId="5D4E245A" w14:textId="77777777" w:rsidR="0059129F" w:rsidRPr="00B63D45" w:rsidRDefault="0059129F"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 xml:space="preserve">В верхних правом и левом углах рабочей поверхности предусмотрены проходные отверстия для компьютерных кабелей с </w:t>
            </w:r>
            <w:r w:rsidRPr="00B63D45">
              <w:rPr>
                <w:rFonts w:ascii="GHEA Grapalat" w:eastAsia="Times New Roman" w:hAnsi="GHEA Grapalat" w:cs="Calibri"/>
                <w:color w:val="000000"/>
                <w:sz w:val="18"/>
                <w:szCs w:val="18"/>
                <w:lang w:val="ru-RU"/>
              </w:rPr>
              <w:lastRenderedPageBreak/>
              <w:t>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19D57B19"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DE01EDD"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59129F" w:rsidRPr="00B63D45" w14:paraId="565A79A6"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265F9517"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11.2</w:t>
            </w:r>
          </w:p>
        </w:tc>
        <w:tc>
          <w:tcPr>
            <w:tcW w:w="11060" w:type="dxa"/>
            <w:tcBorders>
              <w:top w:val="nil"/>
              <w:left w:val="nil"/>
              <w:bottom w:val="single" w:sz="4" w:space="0" w:color="auto"/>
              <w:right w:val="single" w:sz="4" w:space="0" w:color="auto"/>
            </w:tcBorders>
            <w:hideMark/>
          </w:tcPr>
          <w:p w14:paraId="3BE75418" w14:textId="77777777" w:rsidR="0059129F" w:rsidRPr="00B63D45" w:rsidRDefault="0059129F"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491F429"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E50A1C2"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3</w:t>
            </w:r>
          </w:p>
        </w:tc>
      </w:tr>
      <w:tr w:rsidR="0059129F" w:rsidRPr="00B63D45" w14:paraId="018FAA58"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67F9BDE7"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72F736A2" w14:textId="77777777" w:rsidR="0059129F" w:rsidRPr="00B63D45" w:rsidRDefault="0059129F"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 ТРЕНЕРСКАЯ КОМНАТА</w:t>
            </w:r>
          </w:p>
        </w:tc>
        <w:tc>
          <w:tcPr>
            <w:tcW w:w="960" w:type="dxa"/>
            <w:tcBorders>
              <w:top w:val="nil"/>
              <w:left w:val="nil"/>
              <w:bottom w:val="single" w:sz="4" w:space="0" w:color="auto"/>
              <w:right w:val="single" w:sz="4" w:space="0" w:color="auto"/>
            </w:tcBorders>
            <w:vAlign w:val="center"/>
            <w:hideMark/>
          </w:tcPr>
          <w:p w14:paraId="10F7DE63"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01B476C"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59129F" w:rsidRPr="00B63D45" w14:paraId="37075EDF"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F86969B"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12.1</w:t>
            </w:r>
          </w:p>
        </w:tc>
        <w:tc>
          <w:tcPr>
            <w:tcW w:w="11060" w:type="dxa"/>
            <w:tcBorders>
              <w:top w:val="nil"/>
              <w:left w:val="nil"/>
              <w:bottom w:val="single" w:sz="4" w:space="0" w:color="auto"/>
              <w:right w:val="single" w:sz="4" w:space="0" w:color="auto"/>
            </w:tcBorders>
            <w:hideMark/>
          </w:tcPr>
          <w:p w14:paraId="694CB1B1" w14:textId="77777777" w:rsidR="0059129F" w:rsidRPr="00B63D45" w:rsidRDefault="0059129F"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E49C292"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EBA2AC4"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59129F" w:rsidRPr="00B63D45" w14:paraId="63ECAD5D"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0CF574C"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12.2</w:t>
            </w:r>
          </w:p>
        </w:tc>
        <w:tc>
          <w:tcPr>
            <w:tcW w:w="11060" w:type="dxa"/>
            <w:tcBorders>
              <w:top w:val="nil"/>
              <w:left w:val="nil"/>
              <w:bottom w:val="single" w:sz="4" w:space="0" w:color="auto"/>
              <w:right w:val="single" w:sz="4" w:space="0" w:color="auto"/>
            </w:tcBorders>
            <w:hideMark/>
          </w:tcPr>
          <w:p w14:paraId="1D54C0A0" w14:textId="77777777" w:rsidR="0059129F" w:rsidRPr="00B63D45" w:rsidRDefault="0059129F"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w:t>
            </w:r>
            <w:r w:rsidRPr="00B63D45">
              <w:rPr>
                <w:rFonts w:ascii="GHEA Grapalat" w:eastAsia="Times New Roman" w:hAnsi="GHEA Grapalat" w:cs="Calibri"/>
                <w:color w:val="000000"/>
                <w:sz w:val="18"/>
                <w:szCs w:val="18"/>
                <w:lang w:val="ru-RU"/>
              </w:rPr>
              <w:lastRenderedPageBreak/>
              <w:t>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76E6E93"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294DCF0"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59129F" w:rsidRPr="00B63D45" w14:paraId="609D790A"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09C3C23F"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12.3</w:t>
            </w:r>
          </w:p>
        </w:tc>
        <w:tc>
          <w:tcPr>
            <w:tcW w:w="11060" w:type="dxa"/>
            <w:tcBorders>
              <w:top w:val="nil"/>
              <w:left w:val="nil"/>
              <w:bottom w:val="single" w:sz="4" w:space="0" w:color="auto"/>
              <w:right w:val="single" w:sz="4" w:space="0" w:color="auto"/>
            </w:tcBorders>
            <w:hideMark/>
          </w:tcPr>
          <w:p w14:paraId="35FFAF39" w14:textId="77777777" w:rsidR="0059129F" w:rsidRPr="00B63D45" w:rsidRDefault="0059129F"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2CF1EA5C"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7B89E4B"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59129F" w:rsidRPr="00B63D45" w14:paraId="4C6C8D2A"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4394DA7"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12.4</w:t>
            </w:r>
          </w:p>
        </w:tc>
        <w:tc>
          <w:tcPr>
            <w:tcW w:w="11060" w:type="dxa"/>
            <w:tcBorders>
              <w:top w:val="nil"/>
              <w:left w:val="nil"/>
              <w:bottom w:val="single" w:sz="4" w:space="0" w:color="auto"/>
              <w:right w:val="single" w:sz="4" w:space="0" w:color="auto"/>
            </w:tcBorders>
            <w:hideMark/>
          </w:tcPr>
          <w:p w14:paraId="7564AB0C" w14:textId="77777777" w:rsidR="0059129F" w:rsidRPr="00B63D45" w:rsidRDefault="0059129F"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63D45">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3202F215"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60DD9E2"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59129F" w:rsidRPr="00B63D45" w14:paraId="2B5C34D7"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B706AD5"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12.5</w:t>
            </w:r>
          </w:p>
        </w:tc>
        <w:tc>
          <w:tcPr>
            <w:tcW w:w="11060" w:type="dxa"/>
            <w:tcBorders>
              <w:top w:val="nil"/>
              <w:left w:val="nil"/>
              <w:bottom w:val="single" w:sz="4" w:space="0" w:color="auto"/>
              <w:right w:val="single" w:sz="4" w:space="0" w:color="auto"/>
            </w:tcBorders>
            <w:hideMark/>
          </w:tcPr>
          <w:p w14:paraId="22BF60C5" w14:textId="77777777" w:rsidR="0059129F" w:rsidRPr="00B63D45" w:rsidRDefault="0059129F"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63D45">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63D45">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63D45">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63D45">
              <w:rPr>
                <w:rFonts w:ascii="GHEA Grapalat" w:eastAsia="Times New Roman" w:hAnsi="GHEA Grapalat" w:cs="Calibri"/>
                <w:color w:val="000000"/>
                <w:sz w:val="18"/>
                <w:szCs w:val="18"/>
              </w:rPr>
              <w:t>AISI</w:t>
            </w:r>
            <w:r w:rsidRPr="00B63D45">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Крепление вешалки к стене производится не менее чем на 4 винта/дюбеля, рассчитанные на удержание нагрузки не менее 45 кг.</w:t>
            </w:r>
            <w:r w:rsidRPr="00B63D45">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63D45">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2F034EB"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42ADC8E"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59129F" w:rsidRPr="00B63D45" w14:paraId="3144BF39"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0B63DC53"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10802D2" w14:textId="77777777" w:rsidR="0059129F" w:rsidRPr="00B63D45" w:rsidRDefault="0059129F"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13. РАЗДЕВАЛКА</w:t>
            </w:r>
          </w:p>
        </w:tc>
        <w:tc>
          <w:tcPr>
            <w:tcW w:w="960" w:type="dxa"/>
            <w:tcBorders>
              <w:top w:val="nil"/>
              <w:left w:val="nil"/>
              <w:bottom w:val="single" w:sz="4" w:space="0" w:color="auto"/>
              <w:right w:val="single" w:sz="4" w:space="0" w:color="auto"/>
            </w:tcBorders>
            <w:vAlign w:val="center"/>
            <w:hideMark/>
          </w:tcPr>
          <w:p w14:paraId="7B60DB46"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DC8F3FB"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59129F" w:rsidRPr="00B63D45" w14:paraId="2A047710"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568BBC9"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13.1</w:t>
            </w:r>
          </w:p>
        </w:tc>
        <w:tc>
          <w:tcPr>
            <w:tcW w:w="11060" w:type="dxa"/>
            <w:tcBorders>
              <w:top w:val="nil"/>
              <w:left w:val="nil"/>
              <w:bottom w:val="single" w:sz="4" w:space="0" w:color="auto"/>
              <w:right w:val="single" w:sz="4" w:space="0" w:color="auto"/>
            </w:tcBorders>
            <w:hideMark/>
          </w:tcPr>
          <w:p w14:paraId="0DF8CBD7" w14:textId="77777777" w:rsidR="0059129F" w:rsidRPr="00B63D45" w:rsidRDefault="0059129F"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B63D45">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B63D45">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B63D45">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B63D45">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B63D45">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14:paraId="1CB0A4F7"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FB55180"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59129F" w:rsidRPr="00B63D45" w14:paraId="62FA7D65"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0858794E"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13.2</w:t>
            </w:r>
          </w:p>
        </w:tc>
        <w:tc>
          <w:tcPr>
            <w:tcW w:w="11060" w:type="dxa"/>
            <w:tcBorders>
              <w:top w:val="nil"/>
              <w:left w:val="nil"/>
              <w:bottom w:val="single" w:sz="4" w:space="0" w:color="auto"/>
              <w:right w:val="single" w:sz="4" w:space="0" w:color="auto"/>
            </w:tcBorders>
            <w:hideMark/>
          </w:tcPr>
          <w:p w14:paraId="45326CAB" w14:textId="77777777" w:rsidR="0059129F" w:rsidRPr="00B63D45" w:rsidRDefault="0059129F"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B63D45">
              <w:rPr>
                <w:rFonts w:ascii="GHEA Grapalat" w:eastAsia="Times New Roman" w:hAnsi="GHEA Grapalat" w:cs="Calibri"/>
                <w:color w:val="000000"/>
                <w:sz w:val="18"/>
                <w:szCs w:val="18"/>
              </w:rPr>
              <w:t>Образец (рисунок) прилагается.</w:t>
            </w:r>
          </w:p>
        </w:tc>
        <w:tc>
          <w:tcPr>
            <w:tcW w:w="960" w:type="dxa"/>
            <w:tcBorders>
              <w:top w:val="nil"/>
              <w:left w:val="nil"/>
              <w:bottom w:val="single" w:sz="4" w:space="0" w:color="auto"/>
              <w:right w:val="single" w:sz="4" w:space="0" w:color="auto"/>
            </w:tcBorders>
            <w:vAlign w:val="center"/>
            <w:hideMark/>
          </w:tcPr>
          <w:p w14:paraId="3A7FB2F7"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0017536"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59129F" w:rsidRPr="00B63D45" w14:paraId="361DFFAA"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EA9714B"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56C2FC7" w14:textId="77777777" w:rsidR="0059129F" w:rsidRPr="00B63D45" w:rsidRDefault="0059129F"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14. СТОРОЖЕВОЙ ПОСТ</w:t>
            </w:r>
          </w:p>
        </w:tc>
        <w:tc>
          <w:tcPr>
            <w:tcW w:w="960" w:type="dxa"/>
            <w:tcBorders>
              <w:top w:val="nil"/>
              <w:left w:val="nil"/>
              <w:bottom w:val="single" w:sz="4" w:space="0" w:color="auto"/>
              <w:right w:val="single" w:sz="4" w:space="0" w:color="auto"/>
            </w:tcBorders>
            <w:vAlign w:val="center"/>
            <w:hideMark/>
          </w:tcPr>
          <w:p w14:paraId="22719D7E"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BB3A716"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59129F" w:rsidRPr="00B63D45" w14:paraId="23C20EB9"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7E5DC39"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14.1</w:t>
            </w:r>
          </w:p>
        </w:tc>
        <w:tc>
          <w:tcPr>
            <w:tcW w:w="11060" w:type="dxa"/>
            <w:tcBorders>
              <w:top w:val="nil"/>
              <w:left w:val="nil"/>
              <w:bottom w:val="single" w:sz="4" w:space="0" w:color="auto"/>
              <w:right w:val="single" w:sz="4" w:space="0" w:color="auto"/>
            </w:tcBorders>
            <w:hideMark/>
          </w:tcPr>
          <w:p w14:paraId="083E4AC8" w14:textId="77777777" w:rsidR="0059129F" w:rsidRPr="00B63D45" w:rsidRDefault="0059129F"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58C7867D"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97F4D36"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59129F" w:rsidRPr="00B63D45" w14:paraId="588D4568"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66BB9DA8"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14.2</w:t>
            </w:r>
          </w:p>
        </w:tc>
        <w:tc>
          <w:tcPr>
            <w:tcW w:w="11060" w:type="dxa"/>
            <w:tcBorders>
              <w:top w:val="nil"/>
              <w:left w:val="nil"/>
              <w:bottom w:val="single" w:sz="4" w:space="0" w:color="auto"/>
              <w:right w:val="single" w:sz="4" w:space="0" w:color="auto"/>
            </w:tcBorders>
            <w:hideMark/>
          </w:tcPr>
          <w:p w14:paraId="469C16B0" w14:textId="77777777" w:rsidR="0059129F" w:rsidRPr="00B63D45" w:rsidRDefault="0059129F"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D1F43EA"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37D4A03"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59129F" w:rsidRPr="00E2161A" w14:paraId="32219746"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EAC8B56"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7C6A32F0" w14:textId="77777777" w:rsidR="0059129F" w:rsidRPr="00B63D45" w:rsidRDefault="0059129F"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15.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11311315"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lang w:val="ru-RU"/>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2B5C3B4"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lang w:val="ru-RU"/>
              </w:rPr>
            </w:pPr>
            <w:r w:rsidRPr="00B63D45">
              <w:rPr>
                <w:rFonts w:ascii="Calibri" w:eastAsia="Times New Roman" w:hAnsi="Calibri" w:cs="Calibri"/>
                <w:color w:val="000000"/>
                <w:sz w:val="18"/>
                <w:szCs w:val="18"/>
              </w:rPr>
              <w:t> </w:t>
            </w:r>
          </w:p>
        </w:tc>
      </w:tr>
      <w:tr w:rsidR="0059129F" w:rsidRPr="00B63D45" w14:paraId="2193C273"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4DB52BD3"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15.1</w:t>
            </w:r>
          </w:p>
        </w:tc>
        <w:tc>
          <w:tcPr>
            <w:tcW w:w="11060" w:type="dxa"/>
            <w:tcBorders>
              <w:top w:val="nil"/>
              <w:left w:val="nil"/>
              <w:bottom w:val="single" w:sz="4" w:space="0" w:color="auto"/>
              <w:right w:val="single" w:sz="4" w:space="0" w:color="auto"/>
            </w:tcBorders>
            <w:hideMark/>
          </w:tcPr>
          <w:p w14:paraId="3A5F1DDC" w14:textId="77777777" w:rsidR="0059129F" w:rsidRPr="00B63D45" w:rsidRDefault="0059129F"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Одноместный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63D45">
              <w:rPr>
                <w:rFonts w:ascii="GHEA Grapalat" w:eastAsia="Times New Roman" w:hAnsi="GHEA Grapalat" w:cs="Calibri"/>
                <w:color w:val="000000"/>
                <w:sz w:val="18"/>
                <w:szCs w:val="18"/>
                <w:lang w:val="ru-RU"/>
              </w:rPr>
              <w:br/>
              <w:t>Размеры: 600(ш) × 500(г) × 640–760(в) мм, высота: с механической регулировкой.</w:t>
            </w:r>
            <w:r w:rsidRPr="00B63D45">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8 шт. шурупами 4×40 мм.</w:t>
            </w:r>
            <w:r w:rsidRPr="00B63D45">
              <w:rPr>
                <w:rFonts w:ascii="GHEA Grapalat" w:eastAsia="Times New Roman" w:hAnsi="GHEA Grapalat" w:cs="Calibri"/>
                <w:color w:val="000000"/>
                <w:sz w:val="18"/>
                <w:szCs w:val="18"/>
                <w:lang w:val="ru-RU"/>
              </w:rPr>
              <w:br/>
              <w:t>Передняя панель стола: 550×350 мм, 18 мм толщиной ламинированная ДСП, кромки: 0.8–1 мм ПВХ-кромка, устанавливается под рабочей поверхностью и крепится к металлическому каркасу.</w:t>
            </w:r>
            <w:r w:rsidRPr="00B63D45">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550×432 мм, металлические ножки крепятся сваркой.</w:t>
            </w:r>
            <w:r w:rsidRPr="00B63D45">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B63D45">
              <w:rPr>
                <w:rFonts w:ascii="GHEA Grapalat" w:eastAsia="Times New Roman" w:hAnsi="GHEA Grapalat" w:cs="Calibri"/>
                <w:color w:val="000000"/>
                <w:sz w:val="18"/>
                <w:szCs w:val="18"/>
                <w:lang w:val="ru-RU"/>
              </w:rPr>
              <w:br/>
              <w:t>• Внешняя труба: 25×25 мм, толщина стенки: 1.8–2.0 мм, высота: 565 мм</w:t>
            </w:r>
            <w:r w:rsidRPr="00B63D45">
              <w:rPr>
                <w:rFonts w:ascii="GHEA Grapalat" w:eastAsia="Times New Roman" w:hAnsi="GHEA Grapalat" w:cs="Calibri"/>
                <w:color w:val="000000"/>
                <w:sz w:val="18"/>
                <w:szCs w:val="18"/>
                <w:lang w:val="ru-RU"/>
              </w:rPr>
              <w:br/>
              <w:t>• Внутренняя труба (сердечник): 20×20×2.0 мм, высота: 565 мм</w:t>
            </w:r>
            <w:r w:rsidRPr="00B63D45">
              <w:rPr>
                <w:rFonts w:ascii="GHEA Grapalat" w:eastAsia="Times New Roman" w:hAnsi="GHEA Grapalat" w:cs="Calibri"/>
                <w:color w:val="000000"/>
                <w:sz w:val="18"/>
                <w:szCs w:val="18"/>
                <w:lang w:val="ru-RU"/>
              </w:rPr>
              <w:br/>
              <w:t>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B63D45">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B63D45">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B63D45">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B63D45">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E096373"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9392D82"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r>
      <w:tr w:rsidR="0059129F" w:rsidRPr="00B63D45" w14:paraId="7ABE84A9"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C9770BF"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15.2</w:t>
            </w:r>
          </w:p>
        </w:tc>
        <w:tc>
          <w:tcPr>
            <w:tcW w:w="11060" w:type="dxa"/>
            <w:tcBorders>
              <w:top w:val="nil"/>
              <w:left w:val="nil"/>
              <w:bottom w:val="single" w:sz="4" w:space="0" w:color="auto"/>
              <w:right w:val="single" w:sz="4" w:space="0" w:color="auto"/>
            </w:tcBorders>
            <w:hideMark/>
          </w:tcPr>
          <w:p w14:paraId="18CD275B" w14:textId="77777777" w:rsidR="0059129F" w:rsidRPr="00B63D45" w:rsidRDefault="0059129F"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Учебный стул с регулировкой высоты (5–12 классы).</w:t>
            </w:r>
            <w:r w:rsidRPr="00B63D45">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B63D45">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B63D45">
              <w:rPr>
                <w:rFonts w:ascii="GHEA Grapalat" w:eastAsia="Times New Roman" w:hAnsi="GHEA Grapalat" w:cs="Calibri"/>
                <w:color w:val="000000"/>
                <w:sz w:val="18"/>
                <w:szCs w:val="18"/>
              </w:rPr>
              <w:t>D</w:t>
            </w:r>
            <w:r w:rsidRPr="00B63D45">
              <w:rPr>
                <w:rFonts w:ascii="GHEA Grapalat" w:eastAsia="Times New Roman" w:hAnsi="GHEA Grapalat" w:cs="Calibri"/>
                <w:color w:val="000000"/>
                <w:sz w:val="18"/>
                <w:szCs w:val="18"/>
                <w:lang w:val="ru-RU"/>
              </w:rPr>
              <w:t>=240 мм глубиной 10–12 мм.</w:t>
            </w:r>
            <w:r w:rsidRPr="00B63D45">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=20–50 мм). Кромки должны быть обработаны и шлифованы.</w:t>
            </w:r>
            <w:r w:rsidRPr="00B63D45">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B63D45">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B63D45">
              <w:rPr>
                <w:rFonts w:ascii="GHEA Grapalat" w:eastAsia="Times New Roman" w:hAnsi="GHEA Grapalat" w:cs="Calibri"/>
                <w:color w:val="000000"/>
                <w:sz w:val="18"/>
                <w:szCs w:val="18"/>
                <w:lang w:val="ru-RU"/>
              </w:rPr>
              <w:br/>
              <w:t>Наружная труба: 25×25 мм, толщина стенки 1,8–2,0 мм, высота — 315 мм</w:t>
            </w:r>
            <w:r w:rsidRPr="00B63D45">
              <w:rPr>
                <w:rFonts w:ascii="GHEA Grapalat" w:eastAsia="Times New Roman" w:hAnsi="GHEA Grapalat" w:cs="Calibri"/>
                <w:color w:val="000000"/>
                <w:sz w:val="18"/>
                <w:szCs w:val="18"/>
                <w:lang w:val="ru-RU"/>
              </w:rPr>
              <w:br/>
              <w:t>Внутренняя труба (сердечник): 20×20×2,0 мм, высота — 315 мм</w:t>
            </w:r>
            <w:r w:rsidRPr="00B63D45">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B63D45">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B63D45">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 мм.</w:t>
            </w:r>
            <w:r w:rsidRPr="00B63D45">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16B8AFA"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5BF6625"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r>
      <w:tr w:rsidR="0059129F" w:rsidRPr="00B63D45" w14:paraId="10D13B41"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9F444D2"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15.3</w:t>
            </w:r>
          </w:p>
        </w:tc>
        <w:tc>
          <w:tcPr>
            <w:tcW w:w="11060" w:type="dxa"/>
            <w:tcBorders>
              <w:top w:val="nil"/>
              <w:left w:val="nil"/>
              <w:bottom w:val="single" w:sz="4" w:space="0" w:color="auto"/>
              <w:right w:val="single" w:sz="4" w:space="0" w:color="auto"/>
            </w:tcBorders>
            <w:hideMark/>
          </w:tcPr>
          <w:p w14:paraId="2B012F31" w14:textId="77777777" w:rsidR="0059129F" w:rsidRPr="00B63D45" w:rsidRDefault="0059129F"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77C2ADD"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18545BE"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59129F" w:rsidRPr="00B63D45" w14:paraId="6945CD20"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45DAED0D"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15.4</w:t>
            </w:r>
          </w:p>
        </w:tc>
        <w:tc>
          <w:tcPr>
            <w:tcW w:w="11060" w:type="dxa"/>
            <w:tcBorders>
              <w:top w:val="nil"/>
              <w:left w:val="nil"/>
              <w:bottom w:val="single" w:sz="4" w:space="0" w:color="auto"/>
              <w:right w:val="single" w:sz="4" w:space="0" w:color="auto"/>
            </w:tcBorders>
            <w:hideMark/>
          </w:tcPr>
          <w:p w14:paraId="7AC4EDA7" w14:textId="77777777" w:rsidR="0059129F" w:rsidRPr="00B63D45" w:rsidRDefault="0059129F"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FDE0904"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40CC747"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59129F" w:rsidRPr="00B63D45" w14:paraId="0A61595F"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5DB38C4"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15.5</w:t>
            </w:r>
          </w:p>
        </w:tc>
        <w:tc>
          <w:tcPr>
            <w:tcW w:w="11060" w:type="dxa"/>
            <w:tcBorders>
              <w:top w:val="nil"/>
              <w:left w:val="nil"/>
              <w:bottom w:val="single" w:sz="4" w:space="0" w:color="auto"/>
              <w:right w:val="single" w:sz="4" w:space="0" w:color="auto"/>
            </w:tcBorders>
            <w:hideMark/>
          </w:tcPr>
          <w:p w14:paraId="361D7F83" w14:textId="77777777" w:rsidR="0059129F" w:rsidRPr="00B63D45" w:rsidRDefault="0059129F"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B63D45">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B63D45">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B63D45">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B63D45">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4B182EF"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8F8C318"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59129F" w:rsidRPr="00B63D45" w14:paraId="65ED37A6"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53AE4955"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15.6</w:t>
            </w:r>
          </w:p>
        </w:tc>
        <w:tc>
          <w:tcPr>
            <w:tcW w:w="11060" w:type="dxa"/>
            <w:tcBorders>
              <w:top w:val="nil"/>
              <w:left w:val="nil"/>
              <w:bottom w:val="single" w:sz="4" w:space="0" w:color="auto"/>
              <w:right w:val="single" w:sz="4" w:space="0" w:color="auto"/>
            </w:tcBorders>
            <w:hideMark/>
          </w:tcPr>
          <w:p w14:paraId="60402814" w14:textId="77777777" w:rsidR="0059129F" w:rsidRPr="00B63D45" w:rsidRDefault="0059129F"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63D45">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63D45">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63D45">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63D45">
              <w:rPr>
                <w:rFonts w:ascii="GHEA Grapalat" w:eastAsia="Times New Roman" w:hAnsi="GHEA Grapalat" w:cs="Calibri"/>
                <w:color w:val="000000"/>
                <w:sz w:val="18"/>
                <w:szCs w:val="18"/>
              </w:rPr>
              <w:t>AISI</w:t>
            </w:r>
            <w:r w:rsidRPr="00B63D45">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63D45">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63D45">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63D45">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84E7E2E"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64B684E"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59129F" w:rsidRPr="00B63D45" w14:paraId="2C978FC9"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587CC7CD"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15.7</w:t>
            </w:r>
          </w:p>
        </w:tc>
        <w:tc>
          <w:tcPr>
            <w:tcW w:w="11060" w:type="dxa"/>
            <w:tcBorders>
              <w:top w:val="nil"/>
              <w:left w:val="nil"/>
              <w:bottom w:val="single" w:sz="4" w:space="0" w:color="auto"/>
              <w:right w:val="single" w:sz="4" w:space="0" w:color="auto"/>
            </w:tcBorders>
            <w:hideMark/>
          </w:tcPr>
          <w:p w14:paraId="4609DDE9" w14:textId="77777777" w:rsidR="0059129F" w:rsidRPr="00B63D45" w:rsidRDefault="0059129F"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039316B4"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CDAAFD0"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59129F" w:rsidRPr="00B63D45" w14:paraId="30B481FE"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4D73E7F6"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7296AF51" w14:textId="77777777" w:rsidR="0059129F" w:rsidRPr="00B63D45" w:rsidRDefault="0059129F"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19D0A64C"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4886C6D"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59129F" w:rsidRPr="00B63D45" w14:paraId="09A65689"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7EBB26F"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16.1</w:t>
            </w:r>
          </w:p>
        </w:tc>
        <w:tc>
          <w:tcPr>
            <w:tcW w:w="11060" w:type="dxa"/>
            <w:tcBorders>
              <w:top w:val="nil"/>
              <w:left w:val="nil"/>
              <w:bottom w:val="single" w:sz="4" w:space="0" w:color="auto"/>
              <w:right w:val="single" w:sz="4" w:space="0" w:color="auto"/>
            </w:tcBorders>
            <w:hideMark/>
          </w:tcPr>
          <w:p w14:paraId="482918E7" w14:textId="77777777" w:rsidR="0059129F" w:rsidRPr="00B63D45" w:rsidRDefault="0059129F"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Одноместный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63D45">
              <w:rPr>
                <w:rFonts w:ascii="GHEA Grapalat" w:eastAsia="Times New Roman" w:hAnsi="GHEA Grapalat" w:cs="Calibri"/>
                <w:color w:val="000000"/>
                <w:sz w:val="18"/>
                <w:szCs w:val="18"/>
                <w:lang w:val="ru-RU"/>
              </w:rPr>
              <w:br/>
              <w:t>Размеры: 600(ш) × 500(г) × 640–760(в) мм, высота: с механической регулировкой.</w:t>
            </w:r>
            <w:r w:rsidRPr="00B63D45">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8 шт. шурупами 4×40 мм.</w:t>
            </w:r>
            <w:r w:rsidRPr="00B63D45">
              <w:rPr>
                <w:rFonts w:ascii="GHEA Grapalat" w:eastAsia="Times New Roman" w:hAnsi="GHEA Grapalat" w:cs="Calibri"/>
                <w:color w:val="000000"/>
                <w:sz w:val="18"/>
                <w:szCs w:val="18"/>
                <w:lang w:val="ru-RU"/>
              </w:rPr>
              <w:br/>
              <w:t>Передняя панель стола: 550×350 мм, 18 мм толщиной ламинированная ДСП, кромки: 0.8–1 мм ПВХ-кромка, устанавливается под рабочей поверхностью и крепится к металлическому каркасу.</w:t>
            </w:r>
            <w:r w:rsidRPr="00B63D45">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550×432 мм, металлические ножки крепятся сваркой.</w:t>
            </w:r>
            <w:r w:rsidRPr="00B63D45">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B63D45">
              <w:rPr>
                <w:rFonts w:ascii="GHEA Grapalat" w:eastAsia="Times New Roman" w:hAnsi="GHEA Grapalat" w:cs="Calibri"/>
                <w:color w:val="000000"/>
                <w:sz w:val="18"/>
                <w:szCs w:val="18"/>
                <w:lang w:val="ru-RU"/>
              </w:rPr>
              <w:br/>
              <w:t>• Внешняя труба: 25×25 мм, толщина стенки: 1.8–2.0 мм, высота: 565 мм</w:t>
            </w:r>
            <w:r w:rsidRPr="00B63D45">
              <w:rPr>
                <w:rFonts w:ascii="GHEA Grapalat" w:eastAsia="Times New Roman" w:hAnsi="GHEA Grapalat" w:cs="Calibri"/>
                <w:color w:val="000000"/>
                <w:sz w:val="18"/>
                <w:szCs w:val="18"/>
                <w:lang w:val="ru-RU"/>
              </w:rPr>
              <w:br/>
              <w:t>• Внутренняя труба (сердечник): 20×20×2.0 мм, высота: 565 мм</w:t>
            </w:r>
            <w:r w:rsidRPr="00B63D45">
              <w:rPr>
                <w:rFonts w:ascii="GHEA Grapalat" w:eastAsia="Times New Roman" w:hAnsi="GHEA Grapalat" w:cs="Calibri"/>
                <w:color w:val="000000"/>
                <w:sz w:val="18"/>
                <w:szCs w:val="18"/>
                <w:lang w:val="ru-RU"/>
              </w:rPr>
              <w:br/>
              <w:t>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B63D45">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B63D45">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B63D45">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B63D45">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BAD21D1"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BF74F33"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r>
      <w:tr w:rsidR="0059129F" w:rsidRPr="00B63D45" w14:paraId="112209DE"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4D5274C0"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16.2</w:t>
            </w:r>
          </w:p>
        </w:tc>
        <w:tc>
          <w:tcPr>
            <w:tcW w:w="11060" w:type="dxa"/>
            <w:tcBorders>
              <w:top w:val="nil"/>
              <w:left w:val="nil"/>
              <w:bottom w:val="single" w:sz="4" w:space="0" w:color="auto"/>
              <w:right w:val="single" w:sz="4" w:space="0" w:color="auto"/>
            </w:tcBorders>
            <w:hideMark/>
          </w:tcPr>
          <w:p w14:paraId="6F55BF51" w14:textId="77777777" w:rsidR="0059129F" w:rsidRPr="00B63D45" w:rsidRDefault="0059129F"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Учебный стул с регулировкой высоты (5–12 классы).</w:t>
            </w:r>
            <w:r w:rsidRPr="00B63D45">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B63D45">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B63D45">
              <w:rPr>
                <w:rFonts w:ascii="GHEA Grapalat" w:eastAsia="Times New Roman" w:hAnsi="GHEA Grapalat" w:cs="Calibri"/>
                <w:color w:val="000000"/>
                <w:sz w:val="18"/>
                <w:szCs w:val="18"/>
              </w:rPr>
              <w:t>D</w:t>
            </w:r>
            <w:r w:rsidRPr="00B63D45">
              <w:rPr>
                <w:rFonts w:ascii="GHEA Grapalat" w:eastAsia="Times New Roman" w:hAnsi="GHEA Grapalat" w:cs="Calibri"/>
                <w:color w:val="000000"/>
                <w:sz w:val="18"/>
                <w:szCs w:val="18"/>
                <w:lang w:val="ru-RU"/>
              </w:rPr>
              <w:t>=240 мм глубиной 10–12 мм.</w:t>
            </w:r>
            <w:r w:rsidRPr="00B63D45">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=20–50 мм). Кромки должны быть обработаны и шлифованы.</w:t>
            </w:r>
            <w:r w:rsidRPr="00B63D45">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B63D45">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B63D45">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B63D45">
              <w:rPr>
                <w:rFonts w:ascii="GHEA Grapalat" w:eastAsia="Times New Roman" w:hAnsi="GHEA Grapalat" w:cs="Calibri"/>
                <w:color w:val="000000"/>
                <w:sz w:val="18"/>
                <w:szCs w:val="18"/>
                <w:lang w:val="ru-RU"/>
              </w:rPr>
              <w:br/>
              <w:t>Наружная труба: 25×25 мм, толщина стенки 1,8–2,0 мм, высота — 315 мм</w:t>
            </w:r>
            <w:r w:rsidRPr="00B63D45">
              <w:rPr>
                <w:rFonts w:ascii="GHEA Grapalat" w:eastAsia="Times New Roman" w:hAnsi="GHEA Grapalat" w:cs="Calibri"/>
                <w:color w:val="000000"/>
                <w:sz w:val="18"/>
                <w:szCs w:val="18"/>
                <w:lang w:val="ru-RU"/>
              </w:rPr>
              <w:br/>
              <w:t>Внутренняя труба (сердечник): 20×20×2,0 мм, высота — 315 мм</w:t>
            </w:r>
            <w:r w:rsidRPr="00B63D45">
              <w:rPr>
                <w:rFonts w:ascii="GHEA Grapalat" w:eastAsia="Times New Roman" w:hAnsi="GHEA Grapalat" w:cs="Calibri"/>
                <w:color w:val="000000"/>
                <w:sz w:val="18"/>
                <w:szCs w:val="18"/>
                <w:lang w:val="ru-RU"/>
              </w:rPr>
              <w:br/>
              <w:t xml:space="preserve">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w:t>
            </w:r>
            <w:r w:rsidRPr="00B63D45">
              <w:rPr>
                <w:rFonts w:ascii="GHEA Grapalat" w:eastAsia="Times New Roman" w:hAnsi="GHEA Grapalat" w:cs="Calibri"/>
                <w:color w:val="000000"/>
                <w:sz w:val="18"/>
                <w:szCs w:val="18"/>
                <w:lang w:val="ru-RU"/>
              </w:rPr>
              <w:lastRenderedPageBreak/>
              <w:t>пластиковыми заглушками светлого цвета толщиной 5–6 мм, обеспечивая минимальный зазор от пола 4 мм.</w:t>
            </w:r>
            <w:r w:rsidRPr="00B63D45">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B63D45">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 мм.</w:t>
            </w:r>
            <w:r w:rsidRPr="00B63D45">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79970E6"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48D05BD"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r>
      <w:tr w:rsidR="0059129F" w:rsidRPr="00B63D45" w14:paraId="26E6C412"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61E133D5"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16.3</w:t>
            </w:r>
          </w:p>
        </w:tc>
        <w:tc>
          <w:tcPr>
            <w:tcW w:w="11060" w:type="dxa"/>
            <w:tcBorders>
              <w:top w:val="nil"/>
              <w:left w:val="nil"/>
              <w:bottom w:val="single" w:sz="4" w:space="0" w:color="auto"/>
              <w:right w:val="single" w:sz="4" w:space="0" w:color="auto"/>
            </w:tcBorders>
            <w:hideMark/>
          </w:tcPr>
          <w:p w14:paraId="178E5656" w14:textId="77777777" w:rsidR="0059129F" w:rsidRPr="00B63D45" w:rsidRDefault="0059129F"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4A92E08E"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FBD9414"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59129F" w:rsidRPr="00B63D45" w14:paraId="527ACD80"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DFCA34D"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16.4</w:t>
            </w:r>
          </w:p>
        </w:tc>
        <w:tc>
          <w:tcPr>
            <w:tcW w:w="11060" w:type="dxa"/>
            <w:tcBorders>
              <w:top w:val="nil"/>
              <w:left w:val="nil"/>
              <w:bottom w:val="single" w:sz="4" w:space="0" w:color="auto"/>
              <w:right w:val="single" w:sz="4" w:space="0" w:color="auto"/>
            </w:tcBorders>
            <w:hideMark/>
          </w:tcPr>
          <w:p w14:paraId="6011CD16" w14:textId="77777777" w:rsidR="0059129F" w:rsidRPr="00B63D45" w:rsidRDefault="0059129F"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5F5B89C"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EB7F690"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59129F" w:rsidRPr="00B63D45" w14:paraId="27AA4D6E"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4C2A8383"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16.5</w:t>
            </w:r>
          </w:p>
        </w:tc>
        <w:tc>
          <w:tcPr>
            <w:tcW w:w="11060" w:type="dxa"/>
            <w:tcBorders>
              <w:top w:val="nil"/>
              <w:left w:val="nil"/>
              <w:bottom w:val="single" w:sz="4" w:space="0" w:color="auto"/>
              <w:right w:val="single" w:sz="4" w:space="0" w:color="auto"/>
            </w:tcBorders>
            <w:hideMark/>
          </w:tcPr>
          <w:p w14:paraId="16041488" w14:textId="77777777" w:rsidR="0059129F" w:rsidRPr="00B63D45" w:rsidRDefault="0059129F"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B63D45">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B63D45">
              <w:rPr>
                <w:rFonts w:ascii="GHEA Grapalat" w:eastAsia="Times New Roman" w:hAnsi="GHEA Grapalat" w:cs="Calibri"/>
                <w:color w:val="000000"/>
                <w:sz w:val="18"/>
                <w:szCs w:val="18"/>
                <w:lang w:val="ru-RU"/>
              </w:rPr>
              <w:br/>
              <w:t xml:space="preserve">Кромки доски выполнены из алюминиевого профиля, в углах установлены пластиковые уголки. В нижней части центральной </w:t>
            </w:r>
            <w:r w:rsidRPr="00B63D45">
              <w:rPr>
                <w:rFonts w:ascii="GHEA Grapalat" w:eastAsia="Times New Roman" w:hAnsi="GHEA Grapalat" w:cs="Calibri"/>
                <w:color w:val="000000"/>
                <w:sz w:val="18"/>
                <w:szCs w:val="18"/>
                <w:lang w:val="ru-RU"/>
              </w:rPr>
              <w:lastRenderedPageBreak/>
              <w:t>секции вдоль всей длины должна быть установлена алюминиевая полка шириной 50 мм для мелков.</w:t>
            </w:r>
            <w:r w:rsidRPr="00B63D45">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B63D45">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5945403"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667D02F"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59129F" w:rsidRPr="00B63D45" w14:paraId="1A8E4DF2"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4B692AD6"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16.6</w:t>
            </w:r>
          </w:p>
        </w:tc>
        <w:tc>
          <w:tcPr>
            <w:tcW w:w="11060" w:type="dxa"/>
            <w:tcBorders>
              <w:top w:val="nil"/>
              <w:left w:val="nil"/>
              <w:bottom w:val="single" w:sz="4" w:space="0" w:color="auto"/>
              <w:right w:val="single" w:sz="4" w:space="0" w:color="auto"/>
            </w:tcBorders>
            <w:hideMark/>
          </w:tcPr>
          <w:p w14:paraId="1C9D1E39" w14:textId="77777777" w:rsidR="0059129F" w:rsidRPr="00B63D45" w:rsidRDefault="0059129F"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63D45">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63D45">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63D45">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63D45">
              <w:rPr>
                <w:rFonts w:ascii="GHEA Grapalat" w:eastAsia="Times New Roman" w:hAnsi="GHEA Grapalat" w:cs="Calibri"/>
                <w:color w:val="000000"/>
                <w:sz w:val="18"/>
                <w:szCs w:val="18"/>
              </w:rPr>
              <w:t>AISI</w:t>
            </w:r>
            <w:r w:rsidRPr="00B63D45">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63D45">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63D45">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63D45">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29D3950"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4AC8C46"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59129F" w:rsidRPr="00B63D45" w14:paraId="7363F9F1"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605101C6"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EBDE000" w14:textId="77777777" w:rsidR="0059129F" w:rsidRPr="00B63D45" w:rsidRDefault="0059129F"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17. РАЗДЕВАЛКА НАЧАЛЬНОЙ ШКОЛЫ</w:t>
            </w:r>
          </w:p>
        </w:tc>
        <w:tc>
          <w:tcPr>
            <w:tcW w:w="960" w:type="dxa"/>
            <w:tcBorders>
              <w:top w:val="nil"/>
              <w:left w:val="nil"/>
              <w:bottom w:val="single" w:sz="4" w:space="0" w:color="auto"/>
              <w:right w:val="single" w:sz="4" w:space="0" w:color="auto"/>
            </w:tcBorders>
            <w:vAlign w:val="center"/>
            <w:hideMark/>
          </w:tcPr>
          <w:p w14:paraId="75471605"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324BC98"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59129F" w:rsidRPr="00B63D45" w14:paraId="2D7AC406"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5D7893E0"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17.1</w:t>
            </w:r>
          </w:p>
        </w:tc>
        <w:tc>
          <w:tcPr>
            <w:tcW w:w="11060" w:type="dxa"/>
            <w:tcBorders>
              <w:top w:val="nil"/>
              <w:left w:val="nil"/>
              <w:bottom w:val="single" w:sz="4" w:space="0" w:color="auto"/>
              <w:right w:val="single" w:sz="4" w:space="0" w:color="auto"/>
            </w:tcBorders>
            <w:hideMark/>
          </w:tcPr>
          <w:p w14:paraId="75CDE5FE" w14:textId="77777777" w:rsidR="0059129F" w:rsidRPr="00B63D45" w:rsidRDefault="0059129F"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Детский шкаф для одежды: шкаф пятидверный, полностью, включая перегородки, должен быть изготовлен из ламинированной древесно-стружечной плиты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толщиной 18 мм, рабочие кромки должны быть оклеены полимерной кромочной лентой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толщиной 1–2 мм, а нерабочие кромки — пластиковыми кромочными лентами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толщиной 0,4–1,0 мм. Задняя стенка должна быть выполнена из ламинированной древесноволокнистой плиты (ДВП) толщиной 3 мм и соответствовать по цвету ламинированной ДСП. Рабочие кромки должны быть хорошо отшлифованы и обработаны, без зазубрин. Внешние размеры шкафа: 1708×300×1644 мм (Ш×Г×В), внутренние размеры каждой секции: 320×300×1300 мм (Ш×Г×В). Во всех пяти отделениях на всю ширину и глубину предусмотрены места для головных уборов в верхней части и для обуви в нижней части размером 320×300×200 мм (Ш×Г×В) — открытые полки. В каждой секции под полкой для головных уборов на противоположных стенках должны быть установлены два металлических высококачественных двухсторонних крючка. Двери закреплены и закрываются тремя высококачественными защелками. На дверях установлены металлические ручки, удобные для использования детьми. Все соединения должны выполняться скрытыми креплениями. Шкаф должен иметь металлическую конструкцию внизу, которая служит опорой, полностью выполненную из квадратной металлической трубы 25×25×2 мм. Она должна охватывать нижнюю часть шкафа по кругу, за исключением передней стороны, размещаясь от всех краев на 20 мм внутрь. Высота конструкции на четырёх ножках должна составлять 300 мм, при этом каждая пара боковых ножек соединяется квадратными металлическими трубами 25×25×2 мм в нижней части. Ножки должны быть заглушены пластиковыми заглушками толщиной 4–6 мм. Металлическая конструкция должна быть полностью обезжирена и покрыта термопорошковой краской. Шкаф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Шкаф должен иметь не менее двух креплений для фиксации к стене. Для изготовления изделия должны использоваться экологически чистые и безопасные для здоровья материалы, ламинированная </w:t>
            </w:r>
            <w:r w:rsidRPr="00B63D45">
              <w:rPr>
                <w:rFonts w:ascii="GHEA Grapalat" w:eastAsia="Times New Roman" w:hAnsi="GHEA Grapalat" w:cs="Calibri"/>
                <w:color w:val="000000"/>
                <w:sz w:val="18"/>
                <w:szCs w:val="18"/>
                <w:lang w:val="ru-RU"/>
              </w:rPr>
              <w:lastRenderedPageBreak/>
              <w:t xml:space="preserve">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и краски. Необходимо обеспечить эстетичность: окраска и/или декорирование должны быть с чёткой цветовой гаммой, без производственных дефектов и зазубрин.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76FD3782"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B476857"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59129F" w:rsidRPr="00B63D45" w14:paraId="50F6F639"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59BEDBBE"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17.2</w:t>
            </w:r>
          </w:p>
        </w:tc>
        <w:tc>
          <w:tcPr>
            <w:tcW w:w="11060" w:type="dxa"/>
            <w:tcBorders>
              <w:top w:val="nil"/>
              <w:left w:val="nil"/>
              <w:bottom w:val="single" w:sz="4" w:space="0" w:color="auto"/>
              <w:right w:val="single" w:sz="4" w:space="0" w:color="auto"/>
            </w:tcBorders>
            <w:hideMark/>
          </w:tcPr>
          <w:p w14:paraId="0A00DF65" w14:textId="77777777" w:rsidR="0059129F" w:rsidRPr="00B63D45" w:rsidRDefault="0059129F"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Скамейки для переобувания детей: Скамейка является сборной мебелью и состоит из сиденья, нижней полки (основания), металлических ножек и опоры.</w:t>
            </w:r>
            <w:r w:rsidRPr="00B63D45">
              <w:rPr>
                <w:rFonts w:ascii="GHEA Grapalat" w:eastAsia="Times New Roman" w:hAnsi="GHEA Grapalat" w:cs="Calibri"/>
                <w:color w:val="000000"/>
                <w:sz w:val="18"/>
                <w:szCs w:val="18"/>
                <w:lang w:val="ru-RU"/>
              </w:rPr>
              <w:br/>
              <w:t>Сиденье и нижняя полка должны быть изготовлены из буковой древесины, края по периметру и углы скамейки должны быть закруглены. Поверхность должна быть тщательно отшлифована и покрыта в два слоя высококачественным влагостойким и нескользящим бесцветным лаком, экологически чистым и безопасным для здоровья.</w:t>
            </w:r>
            <w:r w:rsidRPr="00B63D45">
              <w:rPr>
                <w:rFonts w:ascii="GHEA Grapalat" w:eastAsia="Times New Roman" w:hAnsi="GHEA Grapalat" w:cs="Calibri"/>
                <w:color w:val="000000"/>
                <w:sz w:val="18"/>
                <w:szCs w:val="18"/>
                <w:lang w:val="ru-RU"/>
              </w:rPr>
              <w:br/>
              <w:t>Размеры сиденья: длина 1500 мм, ширина 250 мм, толщина 40 мм.</w:t>
            </w:r>
            <w:r w:rsidRPr="00B63D45">
              <w:rPr>
                <w:rFonts w:ascii="GHEA Grapalat" w:eastAsia="Times New Roman" w:hAnsi="GHEA Grapalat" w:cs="Calibri"/>
                <w:color w:val="000000"/>
                <w:sz w:val="18"/>
                <w:szCs w:val="18"/>
                <w:lang w:val="ru-RU"/>
              </w:rPr>
              <w:br/>
              <w:t>Размеры нижней полки: длина 1300 мм, ширина 100 мм, толщина 40 мм.</w:t>
            </w:r>
            <w:r w:rsidRPr="00B63D45">
              <w:rPr>
                <w:rFonts w:ascii="GHEA Grapalat" w:eastAsia="Times New Roman" w:hAnsi="GHEA Grapalat" w:cs="Calibri"/>
                <w:color w:val="000000"/>
                <w:sz w:val="18"/>
                <w:szCs w:val="18"/>
                <w:lang w:val="ru-RU"/>
              </w:rPr>
              <w:br/>
              <w:t>Металлические ножки должны обеспечивать высоту 250 мм, иметь замкнутую рамную конструкцию и возможность механической регулировки высоты. Ножки и опора изготавливаются из металлической квадратной трубы 20×20×2,0 мм, соединения выполняются сваркой; сварные швы должны быть зачищены и покрыты порошковой краской высокого качества тёмно-серого цвета, экологически чистой и безопасной для здоровья.</w:t>
            </w:r>
            <w:r w:rsidRPr="00B63D45">
              <w:rPr>
                <w:rFonts w:ascii="GHEA Grapalat" w:eastAsia="Times New Roman" w:hAnsi="GHEA Grapalat" w:cs="Calibri"/>
                <w:color w:val="000000"/>
                <w:sz w:val="18"/>
                <w:szCs w:val="18"/>
                <w:lang w:val="ru-RU"/>
              </w:rPr>
              <w:br/>
              <w:t>Металлическая конструкция крепится к сиденью при помощи 6 сквозных болтовых соединений с втулками, к нижней полке — при помощи 3. Со стороны сиденья головки болтов должны быть гладкими и располагаться заподлицо с поверхностью.</w:t>
            </w:r>
            <w:r w:rsidRPr="00B63D45">
              <w:rPr>
                <w:rFonts w:ascii="GHEA Grapalat" w:eastAsia="Times New Roman" w:hAnsi="GHEA Grapalat" w:cs="Calibri"/>
                <w:color w:val="000000"/>
                <w:sz w:val="18"/>
                <w:szCs w:val="18"/>
                <w:lang w:val="ru-RU"/>
              </w:rPr>
              <w:br/>
              <w:t>На этапе исполнения договора должен быть представлен сертификат соответствия (качества) на лаки и лакокрасочные материалы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5E86D139"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5156600"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59129F" w:rsidRPr="00B63D45" w14:paraId="22A78075"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2D50DC06"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2159A90" w14:textId="77777777" w:rsidR="0059129F" w:rsidRPr="00B63D45" w:rsidRDefault="0059129F"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 ГРУППОВАЯ КОМНАТА ДОШКОЛЬНОГО УЧРЕЖДЕНИЯ</w:t>
            </w:r>
          </w:p>
        </w:tc>
        <w:tc>
          <w:tcPr>
            <w:tcW w:w="960" w:type="dxa"/>
            <w:tcBorders>
              <w:top w:val="nil"/>
              <w:left w:val="nil"/>
              <w:bottom w:val="single" w:sz="4" w:space="0" w:color="auto"/>
              <w:right w:val="single" w:sz="4" w:space="0" w:color="auto"/>
            </w:tcBorders>
            <w:vAlign w:val="center"/>
            <w:hideMark/>
          </w:tcPr>
          <w:p w14:paraId="61D74B9F"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B7CED47"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59129F" w:rsidRPr="00B63D45" w14:paraId="530004AD"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0EF7BCCF"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18.1</w:t>
            </w:r>
          </w:p>
        </w:tc>
        <w:tc>
          <w:tcPr>
            <w:tcW w:w="11060" w:type="dxa"/>
            <w:tcBorders>
              <w:top w:val="nil"/>
              <w:left w:val="nil"/>
              <w:bottom w:val="single" w:sz="4" w:space="0" w:color="auto"/>
              <w:right w:val="single" w:sz="4" w:space="0" w:color="auto"/>
            </w:tcBorders>
            <w:hideMark/>
          </w:tcPr>
          <w:p w14:paraId="5112FC6F" w14:textId="77777777" w:rsidR="0059129F" w:rsidRPr="00B63D45" w:rsidRDefault="0059129F"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Детский стол на четыре места для возрастной группы 4–5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то есть поставляемая мебель должна соответствовать размерным требованиям для данной возрастной группы, желательно с возможностью регулировки, и быть удобной при эксплуатации. Стол с металлическим каркасом имеет размеры 1000×700×510 мм (Д×Ш×В). Для рабочей поверхности используется ламинированная древесно-стружечная плита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800×600×491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На этапе выполнения договора необходимо предоставить сертификат или соответствующий документ о соответствии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и красок требованиям и качеству. На изделии должна быть нанесена маркировка на армянском языке с указанием страны производства, </w:t>
            </w:r>
            <w:r w:rsidRPr="00B63D45">
              <w:rPr>
                <w:rFonts w:ascii="GHEA Grapalat" w:eastAsia="Times New Roman" w:hAnsi="GHEA Grapalat" w:cs="Calibri"/>
                <w:color w:val="000000"/>
                <w:sz w:val="18"/>
                <w:szCs w:val="18"/>
                <w:lang w:val="ru-RU"/>
              </w:rPr>
              <w:lastRenderedPageBreak/>
              <w:t>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606B00BE"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40871BD"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w:t>
            </w:r>
          </w:p>
        </w:tc>
      </w:tr>
      <w:tr w:rsidR="0059129F" w:rsidRPr="00B63D45" w14:paraId="122CEF9E"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42C03059"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18.2</w:t>
            </w:r>
          </w:p>
        </w:tc>
        <w:tc>
          <w:tcPr>
            <w:tcW w:w="11060" w:type="dxa"/>
            <w:tcBorders>
              <w:top w:val="nil"/>
              <w:left w:val="nil"/>
              <w:bottom w:val="single" w:sz="4" w:space="0" w:color="auto"/>
              <w:right w:val="single" w:sz="4" w:space="0" w:color="auto"/>
            </w:tcBorders>
            <w:hideMark/>
          </w:tcPr>
          <w:p w14:paraId="620B9574" w14:textId="77777777" w:rsidR="0059129F" w:rsidRPr="00B63D45" w:rsidRDefault="0059129F"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Детский стол на четыре места для возрастной группы 5–6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желательно с возможностью регулировки, и быть удобным при эксплуатации. Стол с металлическим каркасом имеет размеры 1000×700×550 мм (Д×Ш×В). Для рабочей поверхности используется ламинированная древесно-стружечная плита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800×600×530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Образцы изделия должны быть согласованы с Заказчиком до поставки. На этапе выполнения договора необходимо предоставить сертификат или соответствующий документ о соответствии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71717C26"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9B4A50F"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w:t>
            </w:r>
          </w:p>
        </w:tc>
      </w:tr>
      <w:tr w:rsidR="0059129F" w:rsidRPr="00B63D45" w14:paraId="5EB3C8D1"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60F13898"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18.3</w:t>
            </w:r>
          </w:p>
        </w:tc>
        <w:tc>
          <w:tcPr>
            <w:tcW w:w="11060" w:type="dxa"/>
            <w:tcBorders>
              <w:top w:val="nil"/>
              <w:left w:val="nil"/>
              <w:bottom w:val="single" w:sz="4" w:space="0" w:color="auto"/>
              <w:right w:val="single" w:sz="4" w:space="0" w:color="auto"/>
            </w:tcBorders>
            <w:hideMark/>
          </w:tcPr>
          <w:p w14:paraId="211501E7" w14:textId="77777777" w:rsidR="0059129F" w:rsidRPr="00B63D45" w:rsidRDefault="0059129F"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Детский стул для возрастной группы 4–5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отшлифовано, матовое, без зазубрин, углы должны быть закруглены.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а неокрашенные поверхности покрыты двумя слоями высококачественного бесцветного, экологически чистого и безопасного для здоровья лака. Требуется обеспечить эргономичность, то есть мебель должна соответствовать размерным требованиям возрастной группы и быть удобной при эксплуатации. Основные конструктивные элементы должны быть изготовлены из дерева. Сиденье выполнено из фанеры толщиной 9–10 мм, размеры 330×300 мм, высота от пола до сиденья 290 мм. Спинка стула выполнена из фанеры толщиной 9–10 мм, размеры 140×300 мм, высота спинки от сиденья 290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красок и лака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3DF6B6DC"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CD1FBC0"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20</w:t>
            </w:r>
          </w:p>
        </w:tc>
      </w:tr>
      <w:tr w:rsidR="0059129F" w:rsidRPr="00B63D45" w14:paraId="1068FB01"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22BF27D"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18.4</w:t>
            </w:r>
          </w:p>
        </w:tc>
        <w:tc>
          <w:tcPr>
            <w:tcW w:w="11060" w:type="dxa"/>
            <w:tcBorders>
              <w:top w:val="nil"/>
              <w:left w:val="nil"/>
              <w:bottom w:val="single" w:sz="4" w:space="0" w:color="auto"/>
              <w:right w:val="single" w:sz="4" w:space="0" w:color="auto"/>
            </w:tcBorders>
            <w:hideMark/>
          </w:tcPr>
          <w:p w14:paraId="5B0262DA" w14:textId="77777777" w:rsidR="0059129F" w:rsidRPr="00B63D45" w:rsidRDefault="0059129F"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Детский стул для возрастной группы 5–6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отшлифованное, без зазубрин, экологически чистыми и безопасными для здоровья материалами, углы должны быть закругленными. Стул должен быть </w:t>
            </w:r>
            <w:r w:rsidRPr="00B63D45">
              <w:rPr>
                <w:rFonts w:ascii="GHEA Grapalat" w:eastAsia="Times New Roman" w:hAnsi="GHEA Grapalat" w:cs="Calibri"/>
                <w:color w:val="000000"/>
                <w:sz w:val="18"/>
                <w:szCs w:val="18"/>
                <w:lang w:val="ru-RU"/>
              </w:rPr>
              <w:lastRenderedPageBreak/>
              <w:t>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в частности — чёткая окраска без производственных дефектов, а неокрашенные части должны быть покрыты двумя слоями высококачественного бесцветного лака, экологически чистого и безопасного для здоровья. Требуется обеспечить эргономичность, то есть поставляемая мебель должна соответствовать размерным требованиям для данной возрастной группы и быть удобной при эксплуатации. Основные конструктивные элементы должны быть изготовлены из дерева. Сиденье должно быть изготовлено из фанеры толщиной 9–10 мм, размеры 340×310 мм, высота от пола до сиденья 310 мм. Высота спинки стула от сиденья — 310 мм. Спинка стула должна быть изготовлена из фанеры толщиной 9–10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лаков и красок требованиям и качеству. На изделии должна быть сделана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05971CF1"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13DF191"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20</w:t>
            </w:r>
          </w:p>
        </w:tc>
      </w:tr>
      <w:tr w:rsidR="0059129F" w:rsidRPr="00B63D45" w14:paraId="31B2AD4D"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2672191A"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18.5</w:t>
            </w:r>
          </w:p>
        </w:tc>
        <w:tc>
          <w:tcPr>
            <w:tcW w:w="11060" w:type="dxa"/>
            <w:tcBorders>
              <w:top w:val="nil"/>
              <w:left w:val="nil"/>
              <w:bottom w:val="single" w:sz="4" w:space="0" w:color="auto"/>
              <w:right w:val="single" w:sz="4" w:space="0" w:color="auto"/>
            </w:tcBorders>
            <w:hideMark/>
          </w:tcPr>
          <w:p w14:paraId="0239B5B8" w14:textId="77777777" w:rsidR="0059129F" w:rsidRPr="00B63D45" w:rsidRDefault="0059129F"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AFCFAF4"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6345BCD"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59129F" w:rsidRPr="00B63D45" w14:paraId="427BDD19"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2EAF370B"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18.6</w:t>
            </w:r>
          </w:p>
        </w:tc>
        <w:tc>
          <w:tcPr>
            <w:tcW w:w="11060" w:type="dxa"/>
            <w:tcBorders>
              <w:top w:val="nil"/>
              <w:left w:val="nil"/>
              <w:bottom w:val="single" w:sz="4" w:space="0" w:color="auto"/>
              <w:right w:val="single" w:sz="4" w:space="0" w:color="auto"/>
            </w:tcBorders>
            <w:hideMark/>
          </w:tcPr>
          <w:p w14:paraId="12DF7332" w14:textId="77777777" w:rsidR="0059129F" w:rsidRPr="00B63D45" w:rsidRDefault="0059129F"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153029C"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897CC0E"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59129F" w:rsidRPr="00B63D45" w14:paraId="45A0E581"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24DDE1C6"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18.7</w:t>
            </w:r>
          </w:p>
        </w:tc>
        <w:tc>
          <w:tcPr>
            <w:tcW w:w="11060" w:type="dxa"/>
            <w:tcBorders>
              <w:top w:val="nil"/>
              <w:left w:val="nil"/>
              <w:bottom w:val="single" w:sz="4" w:space="0" w:color="auto"/>
              <w:right w:val="single" w:sz="4" w:space="0" w:color="auto"/>
            </w:tcBorders>
            <w:hideMark/>
          </w:tcPr>
          <w:p w14:paraId="6F2B2CAA" w14:textId="77777777" w:rsidR="0059129F" w:rsidRPr="00B63D45" w:rsidRDefault="0059129F"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665D5763"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5EE64E1"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59129F" w:rsidRPr="00B63D45" w14:paraId="521AEC1D"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48915091"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18.8</w:t>
            </w:r>
          </w:p>
        </w:tc>
        <w:tc>
          <w:tcPr>
            <w:tcW w:w="11060" w:type="dxa"/>
            <w:tcBorders>
              <w:top w:val="nil"/>
              <w:left w:val="nil"/>
              <w:bottom w:val="single" w:sz="4" w:space="0" w:color="auto"/>
              <w:right w:val="single" w:sz="4" w:space="0" w:color="auto"/>
            </w:tcBorders>
            <w:hideMark/>
          </w:tcPr>
          <w:p w14:paraId="09CCA831" w14:textId="77777777" w:rsidR="0059129F" w:rsidRPr="00B63D45" w:rsidRDefault="0059129F"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63D45">
              <w:rPr>
                <w:rFonts w:ascii="GHEA Grapalat" w:eastAsia="Times New Roman" w:hAnsi="GHEA Grapalat" w:cs="Calibri"/>
                <w:color w:val="000000"/>
                <w:sz w:val="18"/>
                <w:szCs w:val="18"/>
                <w:lang w:val="ru-RU"/>
              </w:rPr>
              <w:br/>
              <w:t xml:space="preserve">Размеры — 900×1200×2000 мм. Флипчарт (англ. </w:t>
            </w:r>
            <w:r w:rsidRPr="00B63D45">
              <w:rPr>
                <w:rFonts w:ascii="GHEA Grapalat" w:eastAsia="Times New Roman" w:hAnsi="GHEA Grapalat" w:cs="Calibri"/>
                <w:color w:val="000000"/>
                <w:sz w:val="18"/>
                <w:szCs w:val="18"/>
              </w:rPr>
              <w:t>flip</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Calibri"/>
                <w:color w:val="000000"/>
                <w:sz w:val="18"/>
                <w:szCs w:val="18"/>
              </w:rPr>
              <w:t>chart</w:t>
            </w:r>
            <w:r w:rsidRPr="00B63D45">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63D45">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63D45">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0B5D074B"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AED7129"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59129F" w:rsidRPr="00B63D45" w14:paraId="0880016E"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6DE0F38B"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18.9</w:t>
            </w:r>
          </w:p>
        </w:tc>
        <w:tc>
          <w:tcPr>
            <w:tcW w:w="11060" w:type="dxa"/>
            <w:tcBorders>
              <w:top w:val="nil"/>
              <w:left w:val="nil"/>
              <w:bottom w:val="single" w:sz="4" w:space="0" w:color="auto"/>
              <w:right w:val="single" w:sz="4" w:space="0" w:color="auto"/>
            </w:tcBorders>
            <w:hideMark/>
          </w:tcPr>
          <w:p w14:paraId="69EC019F" w14:textId="77777777" w:rsidR="0059129F" w:rsidRPr="00B63D45" w:rsidRDefault="0059129F"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Рабочий центр / шкафы для развивающей среды: Соответствует требованиям приказа Министра здравоохранения Республики Армения от 12.02.2024 № 50-Н. Рабочий центр должен быть изготовлен из экологически чистых и безопасных для здоровья материалов, быть прочным, без заусенцев и производственных дефектов, с гладкими и безопасными углами, при необходимости с элементами, обеспечивающими безопасность. Конструкция должна быть устойчива к износу;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переоснащение или укрепление. Должна обеспечиваться эстетичность, в частности — ровная окраска без производственных дефектов, а также эргономичность, то есть мебель должна быть удобной в использовании по назначению. Рабочий центр изготовлен из ламинированного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толщиной 18 мм, внешние размеры — 2500×450×1500 мм (Д×Г×В). Рабочий центр горизонтально разделён на три равномерные полки. Каждая горизонтальная полка должна вертикально делиться на 4 секции. Всего должно быть 10 закрывающихся дверок. Задняя стенка выполнена из ламинированной древесноволокнистой плиты (МДФ) толщиной 3 мм, цвет совместим с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Шкаф должен иметь не менее 6 металлических ножек с возможностью регулировки, а спереди и по бокам к корпусу должны крепиться уголками панели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шириной 80 мм. При необходимости рабочий центр может быть закреплён на стене. На этапе выполнения контракта необходимо предоставить сертификат соответствия ламинированного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и материалов покрытия, удостоверение качества или эквивалентный документ (например, заключение независимой экспертной организации). На изделии должна быть выполнена маркировка на армянском языке с указанием страны производителя, компании-производителя, используемых материалов и других данных. Маркировка должна располагаться так,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1E0720C8"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2816157"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59129F" w:rsidRPr="00B63D45" w14:paraId="3DE98347"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1C37CA1"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lastRenderedPageBreak/>
              <w:t> </w:t>
            </w:r>
          </w:p>
        </w:tc>
        <w:tc>
          <w:tcPr>
            <w:tcW w:w="11060" w:type="dxa"/>
            <w:tcBorders>
              <w:top w:val="nil"/>
              <w:left w:val="nil"/>
              <w:bottom w:val="single" w:sz="4" w:space="0" w:color="auto"/>
              <w:right w:val="single" w:sz="4" w:space="0" w:color="auto"/>
            </w:tcBorders>
            <w:hideMark/>
          </w:tcPr>
          <w:p w14:paraId="3390F1A6" w14:textId="77777777" w:rsidR="0059129F" w:rsidRPr="00B63D45" w:rsidRDefault="0059129F"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19. СПАЛЬНЯ В НАЧАЛЬНОЙ ШКОЛЕ</w:t>
            </w:r>
          </w:p>
        </w:tc>
        <w:tc>
          <w:tcPr>
            <w:tcW w:w="960" w:type="dxa"/>
            <w:tcBorders>
              <w:top w:val="nil"/>
              <w:left w:val="nil"/>
              <w:bottom w:val="single" w:sz="4" w:space="0" w:color="auto"/>
              <w:right w:val="single" w:sz="4" w:space="0" w:color="auto"/>
            </w:tcBorders>
            <w:vAlign w:val="center"/>
            <w:hideMark/>
          </w:tcPr>
          <w:p w14:paraId="5A9339E1"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D205F01"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59129F" w:rsidRPr="00B63D45" w14:paraId="54A2DF0D"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425E136F"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19.1</w:t>
            </w:r>
          </w:p>
        </w:tc>
        <w:tc>
          <w:tcPr>
            <w:tcW w:w="11060" w:type="dxa"/>
            <w:tcBorders>
              <w:top w:val="nil"/>
              <w:left w:val="nil"/>
              <w:bottom w:val="single" w:sz="4" w:space="0" w:color="auto"/>
              <w:right w:val="single" w:sz="4" w:space="0" w:color="auto"/>
            </w:tcBorders>
            <w:hideMark/>
          </w:tcPr>
          <w:p w14:paraId="2E1C5E98" w14:textId="77777777" w:rsidR="0059129F" w:rsidRPr="00B63D45" w:rsidRDefault="0059129F"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Трёхъярусная кровать с матрасами: Изделие должно быть изготовлено из экологически чистых и безопасных для здоровья материалов, поверхности должны быть тщательно отшлифованы, гладкими, без заусенцев, углы — закруглены. Конструкция должна быть прочной, выполненной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дооснащение либо усиление. Должна быть обеспечена эстетичность — окраска и/или декоративное оформление с чёткой цветопередачей, без производственных дефектов. Необходимо обеспечить эргономичность, желательно наличие регулировок и удобство при эксплуатации.</w:t>
            </w:r>
            <w:r w:rsidRPr="00B63D45">
              <w:rPr>
                <w:rFonts w:ascii="GHEA Grapalat" w:eastAsia="Times New Roman" w:hAnsi="GHEA Grapalat" w:cs="Calibri"/>
                <w:color w:val="000000"/>
                <w:sz w:val="18"/>
                <w:szCs w:val="18"/>
                <w:lang w:val="ru-RU"/>
              </w:rPr>
              <w:br/>
              <w:t xml:space="preserve">Размеры трёхъярусной кровати — 1530 × 630 × 840 мм (Д × Ш × В). Кровать изготавливается из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толщиной 18 мм. В собранном виде имеет форму прямоугольного короба.</w:t>
            </w:r>
            <w:r w:rsidRPr="00B63D45">
              <w:rPr>
                <w:rFonts w:ascii="GHEA Grapalat" w:eastAsia="Times New Roman" w:hAnsi="GHEA Grapalat" w:cs="Calibri"/>
                <w:color w:val="000000"/>
                <w:sz w:val="18"/>
                <w:szCs w:val="18"/>
                <w:lang w:val="ru-RU"/>
              </w:rPr>
              <w:br/>
              <w:t>Размеры ярусов:</w:t>
            </w:r>
            <w:r w:rsidRPr="00B63D45">
              <w:rPr>
                <w:rFonts w:ascii="GHEA Grapalat" w:eastAsia="Times New Roman" w:hAnsi="GHEA Grapalat" w:cs="Calibri"/>
                <w:color w:val="000000"/>
                <w:sz w:val="18"/>
                <w:szCs w:val="18"/>
                <w:lang w:val="ru-RU"/>
              </w:rPr>
              <w:br/>
              <w:t>* нижний (первый) ярус — длина 1380 мм, ширина 570 мм;</w:t>
            </w:r>
            <w:r w:rsidRPr="00B63D45">
              <w:rPr>
                <w:rFonts w:ascii="GHEA Grapalat" w:eastAsia="Times New Roman" w:hAnsi="GHEA Grapalat" w:cs="Calibri"/>
                <w:color w:val="000000"/>
                <w:sz w:val="18"/>
                <w:szCs w:val="18"/>
                <w:lang w:val="ru-RU"/>
              </w:rPr>
              <w:br/>
              <w:t>* средний (второй) ярус — длина 1450 мм, ширина 600 мм;</w:t>
            </w:r>
            <w:r w:rsidRPr="00B63D45">
              <w:rPr>
                <w:rFonts w:ascii="GHEA Grapalat" w:eastAsia="Times New Roman" w:hAnsi="GHEA Grapalat" w:cs="Calibri"/>
                <w:color w:val="000000"/>
                <w:sz w:val="18"/>
                <w:szCs w:val="18"/>
                <w:lang w:val="ru-RU"/>
              </w:rPr>
              <w:br/>
              <w:t>* верхний (третий) ярус — длина 1530 мм, ширина 630 мм.</w:t>
            </w:r>
            <w:r w:rsidRPr="00B63D45">
              <w:rPr>
                <w:rFonts w:ascii="GHEA Grapalat" w:eastAsia="Times New Roman" w:hAnsi="GHEA Grapalat" w:cs="Calibri"/>
                <w:color w:val="000000"/>
                <w:sz w:val="18"/>
                <w:szCs w:val="18"/>
                <w:lang w:val="ru-RU"/>
              </w:rPr>
              <w:br/>
              <w:t xml:space="preserve">  Глубина каждого яруса — 150–200 мм.</w:t>
            </w:r>
            <w:r w:rsidRPr="00B63D45">
              <w:rPr>
                <w:rFonts w:ascii="GHEA Grapalat" w:eastAsia="Times New Roman" w:hAnsi="GHEA Grapalat" w:cs="Calibri"/>
                <w:color w:val="000000"/>
                <w:sz w:val="18"/>
                <w:szCs w:val="18"/>
                <w:lang w:val="ru-RU"/>
              </w:rPr>
              <w:br/>
              <w:t>Помимо основных направляющих, каждый ярус имеет отдельные выдвижные элементы, оснащённые механизмом скольжения и колесиками для мобильности. Первый и второй ярусы — выдвижные.</w:t>
            </w:r>
            <w:r w:rsidRPr="00B63D45">
              <w:rPr>
                <w:rFonts w:ascii="GHEA Grapalat" w:eastAsia="Times New Roman" w:hAnsi="GHEA Grapalat" w:cs="Calibri"/>
                <w:color w:val="000000"/>
                <w:sz w:val="18"/>
                <w:szCs w:val="18"/>
                <w:lang w:val="ru-RU"/>
              </w:rPr>
              <w:br/>
              <w:t xml:space="preserve">Под матрас укладывается сплошная ламинированная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толщиной 18 мм, в которой для вентиляции должны быть выполнены не менее трёх отверстий диаметром 30 мм. Матрас опирается на пять поперечных усиливающих планок из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толщиной 18 мм и шириной 200 мм, а также на закреплённые к направляющим опорные детали.</w:t>
            </w:r>
            <w:r w:rsidRPr="00B63D45">
              <w:rPr>
                <w:rFonts w:ascii="GHEA Grapalat" w:eastAsia="Times New Roman" w:hAnsi="GHEA Grapalat" w:cs="Calibri"/>
                <w:color w:val="000000"/>
                <w:sz w:val="18"/>
                <w:szCs w:val="18"/>
                <w:lang w:val="ru-RU"/>
              </w:rPr>
              <w:br/>
              <w:t>Чехол матраса — 100% хлопок; наполнение — 100% шерсть или медицинская вата. Матрас должен быть воздухопроницаемым, гипоаллергенным и изготовленным из экологически чистых материалов; простёган снаружи тремя рядами строчки, каждый ряд — по 5 стёжков.</w:t>
            </w:r>
            <w:r w:rsidRPr="00B63D45">
              <w:rPr>
                <w:rFonts w:ascii="GHEA Grapalat" w:eastAsia="Times New Roman" w:hAnsi="GHEA Grapalat" w:cs="Calibri"/>
                <w:color w:val="000000"/>
                <w:sz w:val="18"/>
                <w:szCs w:val="18"/>
                <w:lang w:val="ru-RU"/>
              </w:rPr>
              <w:br/>
              <w:t xml:space="preserve">Все углы рабочих поверхностей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должны быть закруглены, кромки облицованы полимерной кромкой (ПВХ или эквивалент) толщиной 0,8–2 мм. Все конструкционные элементы кровати собираются с использованием шурупов, деревянных шкантов и клеевой эмульсии. Все соединения должны быть выполнены скрытыми и гарантированно надёжными креплениями. На ножки должны быть установлены пластиковые заглушки толщиной 8 мм.</w:t>
            </w:r>
            <w:r w:rsidRPr="00B63D45">
              <w:rPr>
                <w:rFonts w:ascii="GHEA Grapalat" w:eastAsia="Times New Roman" w:hAnsi="GHEA Grapalat" w:cs="Calibri"/>
                <w:color w:val="000000"/>
                <w:sz w:val="18"/>
                <w:szCs w:val="18"/>
                <w:lang w:val="ru-RU"/>
              </w:rPr>
              <w:br/>
              <w:t xml:space="preserve">На этапе исполнения договора должен быть представлен сертификат соответствия (качества) на ламинированную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1165BBD2"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6E32F86"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14</w:t>
            </w:r>
          </w:p>
        </w:tc>
      </w:tr>
      <w:tr w:rsidR="0059129F" w:rsidRPr="00B63D45" w14:paraId="2307D02C"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0753D87B"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19.2</w:t>
            </w:r>
          </w:p>
        </w:tc>
        <w:tc>
          <w:tcPr>
            <w:tcW w:w="11060" w:type="dxa"/>
            <w:tcBorders>
              <w:top w:val="nil"/>
              <w:left w:val="nil"/>
              <w:bottom w:val="single" w:sz="4" w:space="0" w:color="auto"/>
              <w:right w:val="single" w:sz="4" w:space="0" w:color="auto"/>
            </w:tcBorders>
            <w:hideMark/>
          </w:tcPr>
          <w:p w14:paraId="36A4A998" w14:textId="77777777" w:rsidR="0059129F" w:rsidRPr="00B63D45" w:rsidRDefault="0059129F"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Шкаф для белья: шкаф должен быть изготовлен из экологически чистых и безопасных для здоровья материалов, хорошо отшлифован, шершавый, без заусенцев, углы должны быть закруглены. Шкаф должен быть прочным, изготовленным из износостойких материалов, при обнаружении дефектов в процессе эксплуатации продавец обязуется в кратчайшие сроки заменить изделие и/или выполнить соответствующую модернизацию или укрепление. Необходимо обеспечить эстетичность, в частности окраска и/или декорирование должны быть равномерными, без производственных дефектов. Должна быть обеспечена эргономичность, мебель должна соответствовать размерным требованиям возрастной группы и быть удобной в эксплуатации. Шкаф изготовлен из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толщиной 18 мм. Размеры шкафа — 800×450×1800 мм (Д×Ш×В). Шкаф разделен внутренними отсеками размером 800×450×450 мм (Д×Ш×В) с четырьмя полками, каждая из которых закрывается дверцей из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толщиной 18 мм, каждая дверца закреплена тремя петлями. Все </w:t>
            </w:r>
            <w:r w:rsidRPr="00B63D45">
              <w:rPr>
                <w:rFonts w:ascii="GHEA Grapalat" w:eastAsia="Times New Roman" w:hAnsi="GHEA Grapalat" w:cs="Calibri"/>
                <w:color w:val="000000"/>
                <w:sz w:val="18"/>
                <w:szCs w:val="18"/>
                <w:lang w:val="ru-RU"/>
              </w:rPr>
              <w:lastRenderedPageBreak/>
              <w:t>дверцы оснащены овальными ручками. Рабочие кромки покрыты полимерной кромкой толщиной 0,8–2 мм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или аналог), нерабочие кромки — 0,4–1,0 мм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или аналог). Все углы закруглены или оснащены пластиковыми закруглёнными элементами. Все соединения выполнены скрытыми креплениями. Задняя стенка выполнена из ламинированной ДВП толщиной 3 мм, цвет совпадает с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Конструкция шкафа собрана с использованием шурупов, деревянных шипов и эмульсии. Шкаф установлен на четыре отдельные ножки размером 50×60×150 мм (Д×Ш×В), выполненные из дерева или окрашенного металла. Нижняя часть ножек оборудована пластиковыми подкладками тёмного цвета, толщина стенки подкладки не менее 8 мм. Все соединения выполнены скрытыми креплениями. На этапе выполнения договора необходимо предоставить сертификат соответствия и качества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или аналогичный документ (например, заключение независимой экспертной организации). На изделии должно быть нанесено маркирование на армянском языке, указывающее страну-производителя, компанию-производителя, использованные материалы и другую информацию. Маркировка размещается таким образом, чтобы не нарушать общую эстетическую привлекательность изделия.</w:t>
            </w:r>
          </w:p>
        </w:tc>
        <w:tc>
          <w:tcPr>
            <w:tcW w:w="960" w:type="dxa"/>
            <w:tcBorders>
              <w:top w:val="nil"/>
              <w:left w:val="nil"/>
              <w:bottom w:val="single" w:sz="4" w:space="0" w:color="auto"/>
              <w:right w:val="single" w:sz="4" w:space="0" w:color="auto"/>
            </w:tcBorders>
            <w:vAlign w:val="center"/>
            <w:hideMark/>
          </w:tcPr>
          <w:p w14:paraId="660B0DEC"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122118B"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59129F" w:rsidRPr="00B63D45" w14:paraId="57A43A90"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DC9F72E"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481C9FB0" w14:textId="77777777" w:rsidR="0059129F" w:rsidRPr="00B63D45" w:rsidRDefault="0059129F"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20. ТУАЛЕТ В НАЧАЛЬНОЙ ШКОЛЕ</w:t>
            </w:r>
          </w:p>
        </w:tc>
        <w:tc>
          <w:tcPr>
            <w:tcW w:w="960" w:type="dxa"/>
            <w:tcBorders>
              <w:top w:val="nil"/>
              <w:left w:val="nil"/>
              <w:bottom w:val="single" w:sz="4" w:space="0" w:color="auto"/>
              <w:right w:val="single" w:sz="4" w:space="0" w:color="auto"/>
            </w:tcBorders>
            <w:vAlign w:val="center"/>
            <w:hideMark/>
          </w:tcPr>
          <w:p w14:paraId="0D270612"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D209FEE"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59129F" w:rsidRPr="00B63D45" w14:paraId="143C1533"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52677CA1"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20.1</w:t>
            </w:r>
          </w:p>
        </w:tc>
        <w:tc>
          <w:tcPr>
            <w:tcW w:w="11060" w:type="dxa"/>
            <w:tcBorders>
              <w:top w:val="nil"/>
              <w:left w:val="nil"/>
              <w:bottom w:val="single" w:sz="4" w:space="0" w:color="auto"/>
              <w:right w:val="single" w:sz="4" w:space="0" w:color="auto"/>
            </w:tcBorders>
            <w:hideMark/>
          </w:tcPr>
          <w:p w14:paraId="67250FEB" w14:textId="77777777" w:rsidR="0059129F" w:rsidRPr="00B63D45" w:rsidRDefault="0059129F"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Держатель для туалетной бумаги: Настенный, с скрытым креплением, изготовлен из нержавеющей стали.</w:t>
            </w:r>
          </w:p>
        </w:tc>
        <w:tc>
          <w:tcPr>
            <w:tcW w:w="960" w:type="dxa"/>
            <w:tcBorders>
              <w:top w:val="nil"/>
              <w:left w:val="nil"/>
              <w:bottom w:val="single" w:sz="4" w:space="0" w:color="auto"/>
              <w:right w:val="single" w:sz="4" w:space="0" w:color="auto"/>
            </w:tcBorders>
            <w:vAlign w:val="center"/>
            <w:hideMark/>
          </w:tcPr>
          <w:p w14:paraId="13E085A3"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7737AD5"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59129F" w:rsidRPr="00E2161A" w14:paraId="17518561"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6005F481"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5F81F4CB" w14:textId="77777777" w:rsidR="0059129F" w:rsidRPr="00B63D45" w:rsidRDefault="0059129F"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21. ЧАСТЬ БУФЕТА В НАЧАЛЬНОЙ ГРУППЕ</w:t>
            </w:r>
          </w:p>
        </w:tc>
        <w:tc>
          <w:tcPr>
            <w:tcW w:w="960" w:type="dxa"/>
            <w:tcBorders>
              <w:top w:val="nil"/>
              <w:left w:val="nil"/>
              <w:bottom w:val="single" w:sz="4" w:space="0" w:color="auto"/>
              <w:right w:val="single" w:sz="4" w:space="0" w:color="auto"/>
            </w:tcBorders>
            <w:vAlign w:val="center"/>
            <w:hideMark/>
          </w:tcPr>
          <w:p w14:paraId="1798FA39"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lang w:val="ru-RU"/>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2C41474"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lang w:val="ru-RU"/>
              </w:rPr>
            </w:pPr>
            <w:r w:rsidRPr="00B63D45">
              <w:rPr>
                <w:rFonts w:ascii="Calibri" w:eastAsia="Times New Roman" w:hAnsi="Calibri" w:cs="Calibri"/>
                <w:color w:val="000000"/>
                <w:sz w:val="18"/>
                <w:szCs w:val="18"/>
              </w:rPr>
              <w:t> </w:t>
            </w:r>
          </w:p>
        </w:tc>
      </w:tr>
      <w:tr w:rsidR="0059129F" w:rsidRPr="00B63D45" w14:paraId="622895A3"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2D76888C"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21.1</w:t>
            </w:r>
          </w:p>
        </w:tc>
        <w:tc>
          <w:tcPr>
            <w:tcW w:w="11060" w:type="dxa"/>
            <w:tcBorders>
              <w:top w:val="nil"/>
              <w:left w:val="nil"/>
              <w:bottom w:val="single" w:sz="4" w:space="0" w:color="auto"/>
              <w:right w:val="single" w:sz="4" w:space="0" w:color="auto"/>
            </w:tcBorders>
            <w:hideMark/>
          </w:tcPr>
          <w:p w14:paraId="37612014" w14:textId="77777777" w:rsidR="0059129F" w:rsidRPr="00B63D45" w:rsidRDefault="0059129F"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Шкаф для посуды: Изготовлен из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толщиной 18 мм. Внешние размеры: 800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500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2000 мм (Д х Г х В). Шкаф разделен на следующие внутренние секции (включая толщину ламинированной ДСП): три полки размером 800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500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450 мм (Д х Г х В) и нижняя секция размером 800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500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550 мм (Д х Г х В) – одна полка. Шкаф закрывается двумя дверцами из ламинированной ДСП толщиной 18 мм, каждая из которых крепится тремя высококачественными петлями. Дверцы оборудованы овальными ручками. Рабочие кромки оклеены полимерной кромкой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толщиной 0,8–2 мм, а нерабочие кромки – полимерной кромкой толщиной 0,4–1,0 мм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Все углы должны быть закруглены или оснащены пластиковыми закруглёнными деталями. Все соединения выполнены скрытым крепежом. Задняя стенка изготовлена из ламинированной древесноволокнистой плиты (ДВП) толщиной 4 мм, цвет – под древесину. Шкаф по периметру оснащён ножками из металлических квадратных труб размером 30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30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2,0 мм, соединённых рамочно, с угловыми соединениями под углом 45°. Сварные швы обработаны, металл покрыт высококачественной порошковой краской. Размеры прямоугольной опорной рамы ножек: 700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500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200 мм (Д х Г х В), к торцам которой прикреплены пластиковые тёмные заглушки толщиной не менее 8 мм. На этапе выполнения контракта предоставляются сертификаты соответствия и качества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или эквивалентные документы (например, заключение независимой экспертизы). На изделии должна быть выполнена маркировка на армянском языке с указанием страны производства, производителя, использованных материалов и других сведений. </w:t>
            </w:r>
            <w:r w:rsidRPr="00B63D45">
              <w:rPr>
                <w:rFonts w:ascii="GHEA Grapalat" w:eastAsia="Times New Roman" w:hAnsi="GHEA Grapalat" w:cs="Calibri"/>
                <w:color w:val="000000"/>
                <w:sz w:val="18"/>
                <w:szCs w:val="18"/>
              </w:rPr>
              <w:t>Маркировка размещается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2418621B"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6785A2F" w14:textId="77777777" w:rsidR="0059129F" w:rsidRPr="00B63D45" w:rsidRDefault="0059129F"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59129F" w:rsidRPr="00E2161A" w14:paraId="3706C476" w14:textId="77777777" w:rsidTr="005A76F6">
        <w:trPr>
          <w:trHeight w:val="345"/>
        </w:trPr>
        <w:tc>
          <w:tcPr>
            <w:tcW w:w="13940" w:type="dxa"/>
            <w:gridSpan w:val="4"/>
            <w:tcBorders>
              <w:top w:val="nil"/>
              <w:left w:val="nil"/>
              <w:bottom w:val="nil"/>
              <w:right w:val="nil"/>
            </w:tcBorders>
            <w:vAlign w:val="bottom"/>
            <w:hideMark/>
          </w:tcPr>
          <w:p w14:paraId="4A0182E1" w14:textId="77777777" w:rsidR="0059129F" w:rsidRPr="00B63D45" w:rsidRDefault="0059129F" w:rsidP="005A76F6">
            <w:pPr>
              <w:spacing w:after="0" w:line="240" w:lineRule="auto"/>
              <w:rPr>
                <w:rFonts w:ascii="GHEA Grapalat" w:eastAsia="Times New Roman" w:hAnsi="GHEA Grapalat" w:cs="Calibri"/>
                <w:b/>
                <w:bCs/>
                <w:i/>
                <w:iCs/>
                <w:color w:val="000000"/>
                <w:sz w:val="16"/>
                <w:szCs w:val="16"/>
                <w:lang w:val="ru-RU"/>
              </w:rPr>
            </w:pPr>
            <w:r w:rsidRPr="00B63D45">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49C38A5F" w14:textId="77777777" w:rsidR="0059129F" w:rsidRPr="0059129F" w:rsidRDefault="0059129F" w:rsidP="0095599D">
      <w:pPr>
        <w:spacing w:before="100" w:beforeAutospacing="1" w:after="100" w:afterAutospacing="1" w:line="240" w:lineRule="auto"/>
        <w:contextualSpacing/>
        <w:rPr>
          <w:rFonts w:ascii="GHEA Grapalat" w:hAnsi="GHEA Grapalat" w:cs="Sylfaen"/>
          <w:bCs/>
          <w:iCs/>
          <w:lang w:val="ru-RU"/>
        </w:rPr>
      </w:pPr>
      <w:bookmarkStart w:id="0" w:name="_GoBack"/>
      <w:bookmarkEnd w:id="0"/>
    </w:p>
    <w:sectPr w:rsidR="0059129F" w:rsidRPr="0059129F" w:rsidSect="00D86822">
      <w:type w:val="continuous"/>
      <w:pgSz w:w="15840" w:h="12240" w:orient="landscape"/>
      <w:pgMar w:top="1276" w:right="672" w:bottom="540"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EE5181" w14:textId="77777777" w:rsidR="00CB1815" w:rsidRDefault="00CB1815" w:rsidP="009A1A03">
      <w:pPr>
        <w:spacing w:after="0" w:line="240" w:lineRule="auto"/>
      </w:pPr>
      <w:r>
        <w:separator/>
      </w:r>
    </w:p>
  </w:endnote>
  <w:endnote w:type="continuationSeparator" w:id="0">
    <w:p w14:paraId="2B82216B" w14:textId="77777777" w:rsidR="00CB1815" w:rsidRDefault="00CB1815" w:rsidP="009A1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00"/>
    <w:family w:val="roman"/>
    <w:notTrueType/>
    <w:pitch w:val="variable"/>
    <w:sig w:usb0="00C00283" w:usb1="00000000" w:usb2="00000000" w:usb3="00000000" w:csb0="0000000D"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8340BA" w14:textId="77777777" w:rsidR="00CB1815" w:rsidRDefault="00CB1815" w:rsidP="009A1A03">
      <w:pPr>
        <w:spacing w:after="0" w:line="240" w:lineRule="auto"/>
      </w:pPr>
      <w:r>
        <w:separator/>
      </w:r>
    </w:p>
  </w:footnote>
  <w:footnote w:type="continuationSeparator" w:id="0">
    <w:p w14:paraId="2C670AFB" w14:textId="77777777" w:rsidR="00CB1815" w:rsidRDefault="00CB1815" w:rsidP="009A1A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E54A1F"/>
    <w:multiLevelType w:val="hybridMultilevel"/>
    <w:tmpl w:val="86260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6"/>
  </w:num>
  <w:num w:numId="4">
    <w:abstractNumId w:val="0"/>
  </w:num>
  <w:num w:numId="5">
    <w:abstractNumId w:val="7"/>
  </w:num>
  <w:num w:numId="6">
    <w:abstractNumId w:val="13"/>
  </w:num>
  <w:num w:numId="7">
    <w:abstractNumId w:val="3"/>
  </w:num>
  <w:num w:numId="8">
    <w:abstractNumId w:val="10"/>
  </w:num>
  <w:num w:numId="9">
    <w:abstractNumId w:val="4"/>
  </w:num>
  <w:num w:numId="10">
    <w:abstractNumId w:val="1"/>
  </w:num>
  <w:num w:numId="11">
    <w:abstractNumId w:val="2"/>
  </w:num>
  <w:num w:numId="1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2"/>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US" w:vendorID="64" w:dllVersion="131078" w:nlCheck="1" w:checkStyle="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9AC"/>
    <w:rsid w:val="00004BF6"/>
    <w:rsid w:val="00005327"/>
    <w:rsid w:val="0000586E"/>
    <w:rsid w:val="0001095C"/>
    <w:rsid w:val="00012244"/>
    <w:rsid w:val="00013DCB"/>
    <w:rsid w:val="00014288"/>
    <w:rsid w:val="00015BEA"/>
    <w:rsid w:val="00024CAF"/>
    <w:rsid w:val="00026FCA"/>
    <w:rsid w:val="00030B73"/>
    <w:rsid w:val="00032B8E"/>
    <w:rsid w:val="0003434F"/>
    <w:rsid w:val="00034851"/>
    <w:rsid w:val="00034878"/>
    <w:rsid w:val="000358F6"/>
    <w:rsid w:val="000429CF"/>
    <w:rsid w:val="00052C5B"/>
    <w:rsid w:val="00054BBF"/>
    <w:rsid w:val="00055466"/>
    <w:rsid w:val="00057648"/>
    <w:rsid w:val="00060FC1"/>
    <w:rsid w:val="000615C0"/>
    <w:rsid w:val="00062689"/>
    <w:rsid w:val="00062AD8"/>
    <w:rsid w:val="0006404D"/>
    <w:rsid w:val="00065493"/>
    <w:rsid w:val="00067D58"/>
    <w:rsid w:val="000745AF"/>
    <w:rsid w:val="000746F4"/>
    <w:rsid w:val="000751B9"/>
    <w:rsid w:val="00075948"/>
    <w:rsid w:val="000764D2"/>
    <w:rsid w:val="00077359"/>
    <w:rsid w:val="000777B7"/>
    <w:rsid w:val="00084CFD"/>
    <w:rsid w:val="00090F36"/>
    <w:rsid w:val="00091140"/>
    <w:rsid w:val="00094BB5"/>
    <w:rsid w:val="0009597C"/>
    <w:rsid w:val="000976F5"/>
    <w:rsid w:val="000A5179"/>
    <w:rsid w:val="000A52C8"/>
    <w:rsid w:val="000B1822"/>
    <w:rsid w:val="000B2719"/>
    <w:rsid w:val="000B2D7F"/>
    <w:rsid w:val="000B3C91"/>
    <w:rsid w:val="000B4D53"/>
    <w:rsid w:val="000C10CD"/>
    <w:rsid w:val="000C267A"/>
    <w:rsid w:val="000C2E12"/>
    <w:rsid w:val="000C3EBA"/>
    <w:rsid w:val="000C42DF"/>
    <w:rsid w:val="000C4D34"/>
    <w:rsid w:val="000D125B"/>
    <w:rsid w:val="000D1356"/>
    <w:rsid w:val="000D6567"/>
    <w:rsid w:val="000E438A"/>
    <w:rsid w:val="000E6271"/>
    <w:rsid w:val="000E78C6"/>
    <w:rsid w:val="000F174C"/>
    <w:rsid w:val="000F20ED"/>
    <w:rsid w:val="000F4728"/>
    <w:rsid w:val="000F5739"/>
    <w:rsid w:val="000F674E"/>
    <w:rsid w:val="00101570"/>
    <w:rsid w:val="00102A3C"/>
    <w:rsid w:val="00110D74"/>
    <w:rsid w:val="001133B5"/>
    <w:rsid w:val="00113AAE"/>
    <w:rsid w:val="00113FD8"/>
    <w:rsid w:val="00114DC2"/>
    <w:rsid w:val="00120E1A"/>
    <w:rsid w:val="0012180E"/>
    <w:rsid w:val="00123116"/>
    <w:rsid w:val="00124C88"/>
    <w:rsid w:val="00125382"/>
    <w:rsid w:val="00130B3F"/>
    <w:rsid w:val="00132B7B"/>
    <w:rsid w:val="001337FA"/>
    <w:rsid w:val="00140032"/>
    <w:rsid w:val="00140B0C"/>
    <w:rsid w:val="00141620"/>
    <w:rsid w:val="001432D4"/>
    <w:rsid w:val="00147A6B"/>
    <w:rsid w:val="00152B44"/>
    <w:rsid w:val="001541B3"/>
    <w:rsid w:val="00154252"/>
    <w:rsid w:val="0015624F"/>
    <w:rsid w:val="0015765E"/>
    <w:rsid w:val="00160F42"/>
    <w:rsid w:val="00171711"/>
    <w:rsid w:val="0017234D"/>
    <w:rsid w:val="0017274F"/>
    <w:rsid w:val="00176242"/>
    <w:rsid w:val="0017798C"/>
    <w:rsid w:val="0018478C"/>
    <w:rsid w:val="001858D9"/>
    <w:rsid w:val="00190868"/>
    <w:rsid w:val="001928B4"/>
    <w:rsid w:val="0019743F"/>
    <w:rsid w:val="001979DC"/>
    <w:rsid w:val="001A0F62"/>
    <w:rsid w:val="001A265A"/>
    <w:rsid w:val="001A35F9"/>
    <w:rsid w:val="001A606D"/>
    <w:rsid w:val="001A6098"/>
    <w:rsid w:val="001A69B6"/>
    <w:rsid w:val="001B027C"/>
    <w:rsid w:val="001B2CFA"/>
    <w:rsid w:val="001B6242"/>
    <w:rsid w:val="001B62A9"/>
    <w:rsid w:val="001B6C5E"/>
    <w:rsid w:val="001B7A9B"/>
    <w:rsid w:val="001C120C"/>
    <w:rsid w:val="001C1A8D"/>
    <w:rsid w:val="001C6156"/>
    <w:rsid w:val="001D29B2"/>
    <w:rsid w:val="001D4F9C"/>
    <w:rsid w:val="001D7628"/>
    <w:rsid w:val="001E0059"/>
    <w:rsid w:val="001E3C98"/>
    <w:rsid w:val="001E5A5E"/>
    <w:rsid w:val="001E5BAF"/>
    <w:rsid w:val="001E7D0E"/>
    <w:rsid w:val="001E7DE6"/>
    <w:rsid w:val="001F040C"/>
    <w:rsid w:val="001F286D"/>
    <w:rsid w:val="001F3EBF"/>
    <w:rsid w:val="001F3FFF"/>
    <w:rsid w:val="001F5931"/>
    <w:rsid w:val="001F5D2E"/>
    <w:rsid w:val="001F6EEA"/>
    <w:rsid w:val="00200E30"/>
    <w:rsid w:val="002026EA"/>
    <w:rsid w:val="002052A8"/>
    <w:rsid w:val="00206CCD"/>
    <w:rsid w:val="00207799"/>
    <w:rsid w:val="00211D81"/>
    <w:rsid w:val="00215CEA"/>
    <w:rsid w:val="00217E98"/>
    <w:rsid w:val="00222B74"/>
    <w:rsid w:val="002241A2"/>
    <w:rsid w:val="002263E7"/>
    <w:rsid w:val="00227191"/>
    <w:rsid w:val="0023223F"/>
    <w:rsid w:val="00236D68"/>
    <w:rsid w:val="00237221"/>
    <w:rsid w:val="0024200C"/>
    <w:rsid w:val="00242A58"/>
    <w:rsid w:val="00244A7A"/>
    <w:rsid w:val="00244DCA"/>
    <w:rsid w:val="002457CF"/>
    <w:rsid w:val="00246086"/>
    <w:rsid w:val="0025147E"/>
    <w:rsid w:val="00251A05"/>
    <w:rsid w:val="00254650"/>
    <w:rsid w:val="00255675"/>
    <w:rsid w:val="002563F1"/>
    <w:rsid w:val="00256CBB"/>
    <w:rsid w:val="002634AC"/>
    <w:rsid w:val="00270119"/>
    <w:rsid w:val="002727DF"/>
    <w:rsid w:val="00273BCE"/>
    <w:rsid w:val="00274A32"/>
    <w:rsid w:val="00275282"/>
    <w:rsid w:val="00277B22"/>
    <w:rsid w:val="00283E88"/>
    <w:rsid w:val="00284F1A"/>
    <w:rsid w:val="00284FC4"/>
    <w:rsid w:val="002869A6"/>
    <w:rsid w:val="00291E04"/>
    <w:rsid w:val="00293122"/>
    <w:rsid w:val="00295FDA"/>
    <w:rsid w:val="002A01D9"/>
    <w:rsid w:val="002A17D0"/>
    <w:rsid w:val="002A53BB"/>
    <w:rsid w:val="002A5505"/>
    <w:rsid w:val="002A6FB6"/>
    <w:rsid w:val="002B0317"/>
    <w:rsid w:val="002B0443"/>
    <w:rsid w:val="002B2A15"/>
    <w:rsid w:val="002B700C"/>
    <w:rsid w:val="002C1037"/>
    <w:rsid w:val="002C1800"/>
    <w:rsid w:val="002C19A9"/>
    <w:rsid w:val="002C1EA8"/>
    <w:rsid w:val="002C4145"/>
    <w:rsid w:val="002D1311"/>
    <w:rsid w:val="002D226B"/>
    <w:rsid w:val="002D24A0"/>
    <w:rsid w:val="002D2B8A"/>
    <w:rsid w:val="002D30CD"/>
    <w:rsid w:val="002D42CD"/>
    <w:rsid w:val="002D4D2A"/>
    <w:rsid w:val="002D57CC"/>
    <w:rsid w:val="002D632F"/>
    <w:rsid w:val="002D64A1"/>
    <w:rsid w:val="002E0C20"/>
    <w:rsid w:val="002E2140"/>
    <w:rsid w:val="002E2A9C"/>
    <w:rsid w:val="002E3F5E"/>
    <w:rsid w:val="002E63D9"/>
    <w:rsid w:val="002E6941"/>
    <w:rsid w:val="002F09BC"/>
    <w:rsid w:val="002F1801"/>
    <w:rsid w:val="00302527"/>
    <w:rsid w:val="00302DC8"/>
    <w:rsid w:val="00303B16"/>
    <w:rsid w:val="00310B07"/>
    <w:rsid w:val="003123C4"/>
    <w:rsid w:val="00313191"/>
    <w:rsid w:val="00313638"/>
    <w:rsid w:val="0031672B"/>
    <w:rsid w:val="00320359"/>
    <w:rsid w:val="00321287"/>
    <w:rsid w:val="00321755"/>
    <w:rsid w:val="003231BE"/>
    <w:rsid w:val="003235C7"/>
    <w:rsid w:val="003240ED"/>
    <w:rsid w:val="00324E95"/>
    <w:rsid w:val="00330FA5"/>
    <w:rsid w:val="00331AFF"/>
    <w:rsid w:val="00332C9D"/>
    <w:rsid w:val="003338A1"/>
    <w:rsid w:val="0033415F"/>
    <w:rsid w:val="00334451"/>
    <w:rsid w:val="00334491"/>
    <w:rsid w:val="0034152D"/>
    <w:rsid w:val="00341F9D"/>
    <w:rsid w:val="003435D6"/>
    <w:rsid w:val="003479EA"/>
    <w:rsid w:val="0035029A"/>
    <w:rsid w:val="003509F5"/>
    <w:rsid w:val="003527E6"/>
    <w:rsid w:val="00353CBE"/>
    <w:rsid w:val="00357BA1"/>
    <w:rsid w:val="00361B61"/>
    <w:rsid w:val="003625A5"/>
    <w:rsid w:val="003718CB"/>
    <w:rsid w:val="003723E2"/>
    <w:rsid w:val="003741AF"/>
    <w:rsid w:val="003751FD"/>
    <w:rsid w:val="00376C4E"/>
    <w:rsid w:val="00376E04"/>
    <w:rsid w:val="00380E3E"/>
    <w:rsid w:val="00383422"/>
    <w:rsid w:val="003835DB"/>
    <w:rsid w:val="003851C9"/>
    <w:rsid w:val="00387915"/>
    <w:rsid w:val="00390C49"/>
    <w:rsid w:val="00391CE8"/>
    <w:rsid w:val="00391DA2"/>
    <w:rsid w:val="003935DF"/>
    <w:rsid w:val="003A1191"/>
    <w:rsid w:val="003A74FC"/>
    <w:rsid w:val="003A77DF"/>
    <w:rsid w:val="003B1AED"/>
    <w:rsid w:val="003B285E"/>
    <w:rsid w:val="003B4584"/>
    <w:rsid w:val="003C0C88"/>
    <w:rsid w:val="003C3F04"/>
    <w:rsid w:val="003C4D91"/>
    <w:rsid w:val="003C4E1C"/>
    <w:rsid w:val="003C63E1"/>
    <w:rsid w:val="003D09B7"/>
    <w:rsid w:val="003D21C6"/>
    <w:rsid w:val="003D2424"/>
    <w:rsid w:val="003D43C9"/>
    <w:rsid w:val="003D50DC"/>
    <w:rsid w:val="003D5B59"/>
    <w:rsid w:val="003D6D8E"/>
    <w:rsid w:val="003E0DCB"/>
    <w:rsid w:val="003E1705"/>
    <w:rsid w:val="003E19B4"/>
    <w:rsid w:val="003E58BC"/>
    <w:rsid w:val="003E5A0F"/>
    <w:rsid w:val="003F092E"/>
    <w:rsid w:val="003F1D8E"/>
    <w:rsid w:val="003F23DA"/>
    <w:rsid w:val="003F4863"/>
    <w:rsid w:val="003F6756"/>
    <w:rsid w:val="003F6D18"/>
    <w:rsid w:val="0041116F"/>
    <w:rsid w:val="004149F2"/>
    <w:rsid w:val="00415C3C"/>
    <w:rsid w:val="00416CF5"/>
    <w:rsid w:val="004211B6"/>
    <w:rsid w:val="00423185"/>
    <w:rsid w:val="00427336"/>
    <w:rsid w:val="00427CF4"/>
    <w:rsid w:val="00430070"/>
    <w:rsid w:val="00432EE2"/>
    <w:rsid w:val="00434C17"/>
    <w:rsid w:val="004379E8"/>
    <w:rsid w:val="00441955"/>
    <w:rsid w:val="00442307"/>
    <w:rsid w:val="00447548"/>
    <w:rsid w:val="00447736"/>
    <w:rsid w:val="00451F7D"/>
    <w:rsid w:val="004557F9"/>
    <w:rsid w:val="00457267"/>
    <w:rsid w:val="00460AB7"/>
    <w:rsid w:val="00463F44"/>
    <w:rsid w:val="00464195"/>
    <w:rsid w:val="00470FF8"/>
    <w:rsid w:val="00472532"/>
    <w:rsid w:val="004727BE"/>
    <w:rsid w:val="004730D6"/>
    <w:rsid w:val="0047387C"/>
    <w:rsid w:val="00473E4D"/>
    <w:rsid w:val="00475EE7"/>
    <w:rsid w:val="0047675D"/>
    <w:rsid w:val="004805F3"/>
    <w:rsid w:val="00480D24"/>
    <w:rsid w:val="0048242B"/>
    <w:rsid w:val="00482A26"/>
    <w:rsid w:val="00482AFB"/>
    <w:rsid w:val="0048353C"/>
    <w:rsid w:val="004835C9"/>
    <w:rsid w:val="00484623"/>
    <w:rsid w:val="004853AD"/>
    <w:rsid w:val="0048742D"/>
    <w:rsid w:val="00492AB7"/>
    <w:rsid w:val="00492B0E"/>
    <w:rsid w:val="004947DD"/>
    <w:rsid w:val="00496B61"/>
    <w:rsid w:val="004A1FE2"/>
    <w:rsid w:val="004A4E60"/>
    <w:rsid w:val="004B2B72"/>
    <w:rsid w:val="004B2D3B"/>
    <w:rsid w:val="004B412E"/>
    <w:rsid w:val="004C0983"/>
    <w:rsid w:val="004C277A"/>
    <w:rsid w:val="004C2D7A"/>
    <w:rsid w:val="004D1728"/>
    <w:rsid w:val="004D277E"/>
    <w:rsid w:val="004D484A"/>
    <w:rsid w:val="004E1F73"/>
    <w:rsid w:val="004E66E0"/>
    <w:rsid w:val="004E7632"/>
    <w:rsid w:val="004F17D9"/>
    <w:rsid w:val="004F1CDB"/>
    <w:rsid w:val="004F3816"/>
    <w:rsid w:val="004F3BAF"/>
    <w:rsid w:val="004F4F9C"/>
    <w:rsid w:val="004F5443"/>
    <w:rsid w:val="004F6244"/>
    <w:rsid w:val="004F6C26"/>
    <w:rsid w:val="004F75F4"/>
    <w:rsid w:val="004F7A03"/>
    <w:rsid w:val="004F7ABE"/>
    <w:rsid w:val="0050459E"/>
    <w:rsid w:val="005100FE"/>
    <w:rsid w:val="00510FC9"/>
    <w:rsid w:val="00511154"/>
    <w:rsid w:val="00511606"/>
    <w:rsid w:val="0051512C"/>
    <w:rsid w:val="0051782B"/>
    <w:rsid w:val="00520261"/>
    <w:rsid w:val="005220C0"/>
    <w:rsid w:val="005322C7"/>
    <w:rsid w:val="00534526"/>
    <w:rsid w:val="00534A9B"/>
    <w:rsid w:val="00536B35"/>
    <w:rsid w:val="005429AC"/>
    <w:rsid w:val="00543B49"/>
    <w:rsid w:val="00544D33"/>
    <w:rsid w:val="005450C1"/>
    <w:rsid w:val="00546256"/>
    <w:rsid w:val="00551D8E"/>
    <w:rsid w:val="005535F8"/>
    <w:rsid w:val="00554307"/>
    <w:rsid w:val="00554E80"/>
    <w:rsid w:val="00555F78"/>
    <w:rsid w:val="005562F2"/>
    <w:rsid w:val="00560FBB"/>
    <w:rsid w:val="00561339"/>
    <w:rsid w:val="005636FE"/>
    <w:rsid w:val="00565AEF"/>
    <w:rsid w:val="00565BCD"/>
    <w:rsid w:val="00567AF4"/>
    <w:rsid w:val="005710E0"/>
    <w:rsid w:val="00575AEC"/>
    <w:rsid w:val="00580CF7"/>
    <w:rsid w:val="00582A03"/>
    <w:rsid w:val="00583DD7"/>
    <w:rsid w:val="005842C4"/>
    <w:rsid w:val="0058588B"/>
    <w:rsid w:val="00586CCD"/>
    <w:rsid w:val="00586CF3"/>
    <w:rsid w:val="005900E5"/>
    <w:rsid w:val="0059129F"/>
    <w:rsid w:val="005942BE"/>
    <w:rsid w:val="0059632F"/>
    <w:rsid w:val="00596513"/>
    <w:rsid w:val="005A0C4B"/>
    <w:rsid w:val="005A2394"/>
    <w:rsid w:val="005A464C"/>
    <w:rsid w:val="005B1C7B"/>
    <w:rsid w:val="005B245D"/>
    <w:rsid w:val="005B27F5"/>
    <w:rsid w:val="005B4A13"/>
    <w:rsid w:val="005B5D6A"/>
    <w:rsid w:val="005C117F"/>
    <w:rsid w:val="005C1403"/>
    <w:rsid w:val="005D0F3E"/>
    <w:rsid w:val="005D129C"/>
    <w:rsid w:val="005E2F0E"/>
    <w:rsid w:val="005E31F4"/>
    <w:rsid w:val="005E6AE9"/>
    <w:rsid w:val="005E7C5D"/>
    <w:rsid w:val="005F55B1"/>
    <w:rsid w:val="005F67C7"/>
    <w:rsid w:val="005F7C30"/>
    <w:rsid w:val="00600AED"/>
    <w:rsid w:val="00601029"/>
    <w:rsid w:val="00601F96"/>
    <w:rsid w:val="00603D78"/>
    <w:rsid w:val="0061205D"/>
    <w:rsid w:val="00615A49"/>
    <w:rsid w:val="0061613C"/>
    <w:rsid w:val="00616C0E"/>
    <w:rsid w:val="006178ED"/>
    <w:rsid w:val="00617AD1"/>
    <w:rsid w:val="00622B34"/>
    <w:rsid w:val="00622E72"/>
    <w:rsid w:val="00627893"/>
    <w:rsid w:val="006378E5"/>
    <w:rsid w:val="00640ABD"/>
    <w:rsid w:val="00642DD3"/>
    <w:rsid w:val="00643512"/>
    <w:rsid w:val="00643A55"/>
    <w:rsid w:val="00644F84"/>
    <w:rsid w:val="00646A7B"/>
    <w:rsid w:val="00646BDC"/>
    <w:rsid w:val="006540FC"/>
    <w:rsid w:val="00654A1D"/>
    <w:rsid w:val="00655EF1"/>
    <w:rsid w:val="006579B4"/>
    <w:rsid w:val="006610C0"/>
    <w:rsid w:val="00662DE5"/>
    <w:rsid w:val="00664B82"/>
    <w:rsid w:val="00665EC2"/>
    <w:rsid w:val="00673F42"/>
    <w:rsid w:val="00674291"/>
    <w:rsid w:val="006747F7"/>
    <w:rsid w:val="0067483F"/>
    <w:rsid w:val="00674F3F"/>
    <w:rsid w:val="00677BA0"/>
    <w:rsid w:val="00680B4B"/>
    <w:rsid w:val="0068564E"/>
    <w:rsid w:val="00686CEE"/>
    <w:rsid w:val="00691837"/>
    <w:rsid w:val="00691C1A"/>
    <w:rsid w:val="00691FAD"/>
    <w:rsid w:val="00693B4D"/>
    <w:rsid w:val="00694BCF"/>
    <w:rsid w:val="0069767F"/>
    <w:rsid w:val="006A138F"/>
    <w:rsid w:val="006A2D6C"/>
    <w:rsid w:val="006A466D"/>
    <w:rsid w:val="006A54D0"/>
    <w:rsid w:val="006A662A"/>
    <w:rsid w:val="006B05B9"/>
    <w:rsid w:val="006B1543"/>
    <w:rsid w:val="006B33CD"/>
    <w:rsid w:val="006B4993"/>
    <w:rsid w:val="006B5910"/>
    <w:rsid w:val="006C07FC"/>
    <w:rsid w:val="006C0B1C"/>
    <w:rsid w:val="006C20D7"/>
    <w:rsid w:val="006C349F"/>
    <w:rsid w:val="006C3D36"/>
    <w:rsid w:val="006C44CC"/>
    <w:rsid w:val="006C47C9"/>
    <w:rsid w:val="006C486C"/>
    <w:rsid w:val="006C4D79"/>
    <w:rsid w:val="006C61A9"/>
    <w:rsid w:val="006C6C59"/>
    <w:rsid w:val="006C7445"/>
    <w:rsid w:val="006D1B2E"/>
    <w:rsid w:val="006D2A68"/>
    <w:rsid w:val="006D3713"/>
    <w:rsid w:val="006D55F8"/>
    <w:rsid w:val="006D584D"/>
    <w:rsid w:val="006D658B"/>
    <w:rsid w:val="006E0105"/>
    <w:rsid w:val="006E0821"/>
    <w:rsid w:val="006E3402"/>
    <w:rsid w:val="006E3B8D"/>
    <w:rsid w:val="006E418C"/>
    <w:rsid w:val="006E64B4"/>
    <w:rsid w:val="006E6932"/>
    <w:rsid w:val="006F1C7D"/>
    <w:rsid w:val="006F28EE"/>
    <w:rsid w:val="006F5D42"/>
    <w:rsid w:val="0070301F"/>
    <w:rsid w:val="00704E3E"/>
    <w:rsid w:val="007063A1"/>
    <w:rsid w:val="007075D7"/>
    <w:rsid w:val="007140C8"/>
    <w:rsid w:val="007143DF"/>
    <w:rsid w:val="0071731D"/>
    <w:rsid w:val="0072494A"/>
    <w:rsid w:val="00724AB6"/>
    <w:rsid w:val="00726F95"/>
    <w:rsid w:val="00731BD8"/>
    <w:rsid w:val="00741322"/>
    <w:rsid w:val="007419EE"/>
    <w:rsid w:val="00747AB1"/>
    <w:rsid w:val="00752759"/>
    <w:rsid w:val="00753F4C"/>
    <w:rsid w:val="0075621D"/>
    <w:rsid w:val="00760970"/>
    <w:rsid w:val="007615EC"/>
    <w:rsid w:val="00763C84"/>
    <w:rsid w:val="00764414"/>
    <w:rsid w:val="007646DD"/>
    <w:rsid w:val="007647A7"/>
    <w:rsid w:val="00765848"/>
    <w:rsid w:val="0076610E"/>
    <w:rsid w:val="007678CA"/>
    <w:rsid w:val="00770AFC"/>
    <w:rsid w:val="00771E8B"/>
    <w:rsid w:val="00772F4A"/>
    <w:rsid w:val="0077419A"/>
    <w:rsid w:val="00777174"/>
    <w:rsid w:val="007775DC"/>
    <w:rsid w:val="00777932"/>
    <w:rsid w:val="00781C0D"/>
    <w:rsid w:val="00787E39"/>
    <w:rsid w:val="00787EC0"/>
    <w:rsid w:val="00790320"/>
    <w:rsid w:val="007913BE"/>
    <w:rsid w:val="00791957"/>
    <w:rsid w:val="007952CF"/>
    <w:rsid w:val="00796EF1"/>
    <w:rsid w:val="00797F21"/>
    <w:rsid w:val="007A2042"/>
    <w:rsid w:val="007A2EA4"/>
    <w:rsid w:val="007A4553"/>
    <w:rsid w:val="007A4BB6"/>
    <w:rsid w:val="007A4DA5"/>
    <w:rsid w:val="007A7444"/>
    <w:rsid w:val="007A7562"/>
    <w:rsid w:val="007B0D81"/>
    <w:rsid w:val="007B14AD"/>
    <w:rsid w:val="007B23D2"/>
    <w:rsid w:val="007B439E"/>
    <w:rsid w:val="007B64EB"/>
    <w:rsid w:val="007C0656"/>
    <w:rsid w:val="007C4042"/>
    <w:rsid w:val="007C4A46"/>
    <w:rsid w:val="007D230C"/>
    <w:rsid w:val="007D2907"/>
    <w:rsid w:val="007D2DC5"/>
    <w:rsid w:val="007E2072"/>
    <w:rsid w:val="007E5B13"/>
    <w:rsid w:val="007F39A6"/>
    <w:rsid w:val="007F617D"/>
    <w:rsid w:val="007F7212"/>
    <w:rsid w:val="00800F55"/>
    <w:rsid w:val="00802ABA"/>
    <w:rsid w:val="00806F72"/>
    <w:rsid w:val="00815319"/>
    <w:rsid w:val="00815B89"/>
    <w:rsid w:val="008247B2"/>
    <w:rsid w:val="00825C8F"/>
    <w:rsid w:val="0082604E"/>
    <w:rsid w:val="0083442A"/>
    <w:rsid w:val="00835CAD"/>
    <w:rsid w:val="00841B0C"/>
    <w:rsid w:val="00841E85"/>
    <w:rsid w:val="008430E7"/>
    <w:rsid w:val="00844329"/>
    <w:rsid w:val="00847409"/>
    <w:rsid w:val="00847761"/>
    <w:rsid w:val="00855386"/>
    <w:rsid w:val="008612C4"/>
    <w:rsid w:val="0086402F"/>
    <w:rsid w:val="008653C8"/>
    <w:rsid w:val="008673D0"/>
    <w:rsid w:val="00871734"/>
    <w:rsid w:val="00871AFC"/>
    <w:rsid w:val="00873190"/>
    <w:rsid w:val="0087348C"/>
    <w:rsid w:val="008736D3"/>
    <w:rsid w:val="00874FAE"/>
    <w:rsid w:val="00875E6A"/>
    <w:rsid w:val="0088494D"/>
    <w:rsid w:val="00885D96"/>
    <w:rsid w:val="00887398"/>
    <w:rsid w:val="00891992"/>
    <w:rsid w:val="008A063E"/>
    <w:rsid w:val="008A30D7"/>
    <w:rsid w:val="008A3140"/>
    <w:rsid w:val="008A444B"/>
    <w:rsid w:val="008A6C4A"/>
    <w:rsid w:val="008B1A99"/>
    <w:rsid w:val="008B3819"/>
    <w:rsid w:val="008C0042"/>
    <w:rsid w:val="008C0553"/>
    <w:rsid w:val="008C0B02"/>
    <w:rsid w:val="008C4238"/>
    <w:rsid w:val="008C7793"/>
    <w:rsid w:val="008E0E01"/>
    <w:rsid w:val="008E51FC"/>
    <w:rsid w:val="008E7D40"/>
    <w:rsid w:val="008F0427"/>
    <w:rsid w:val="008F11A4"/>
    <w:rsid w:val="008F17D1"/>
    <w:rsid w:val="008F4494"/>
    <w:rsid w:val="008F4AB7"/>
    <w:rsid w:val="009012BE"/>
    <w:rsid w:val="009035D7"/>
    <w:rsid w:val="009050C7"/>
    <w:rsid w:val="009059A1"/>
    <w:rsid w:val="00907C10"/>
    <w:rsid w:val="0091009C"/>
    <w:rsid w:val="00913B34"/>
    <w:rsid w:val="00917B26"/>
    <w:rsid w:val="00920A9E"/>
    <w:rsid w:val="009253A6"/>
    <w:rsid w:val="00925580"/>
    <w:rsid w:val="00927AEC"/>
    <w:rsid w:val="009336BD"/>
    <w:rsid w:val="00935F47"/>
    <w:rsid w:val="00936D70"/>
    <w:rsid w:val="0094043D"/>
    <w:rsid w:val="00940D3C"/>
    <w:rsid w:val="00942013"/>
    <w:rsid w:val="009454E5"/>
    <w:rsid w:val="00945C9F"/>
    <w:rsid w:val="00946856"/>
    <w:rsid w:val="009518CE"/>
    <w:rsid w:val="0095551D"/>
    <w:rsid w:val="0095599D"/>
    <w:rsid w:val="009564B7"/>
    <w:rsid w:val="0096299A"/>
    <w:rsid w:val="009649B6"/>
    <w:rsid w:val="00965F55"/>
    <w:rsid w:val="00967E7F"/>
    <w:rsid w:val="0097439C"/>
    <w:rsid w:val="00975C3D"/>
    <w:rsid w:val="00975E35"/>
    <w:rsid w:val="00976B31"/>
    <w:rsid w:val="0097742D"/>
    <w:rsid w:val="009779AE"/>
    <w:rsid w:val="00980356"/>
    <w:rsid w:val="0098059C"/>
    <w:rsid w:val="00980649"/>
    <w:rsid w:val="00981251"/>
    <w:rsid w:val="00981C00"/>
    <w:rsid w:val="009828B5"/>
    <w:rsid w:val="009866FD"/>
    <w:rsid w:val="00986ABB"/>
    <w:rsid w:val="00987738"/>
    <w:rsid w:val="00991129"/>
    <w:rsid w:val="009944E1"/>
    <w:rsid w:val="009945DE"/>
    <w:rsid w:val="00996EA7"/>
    <w:rsid w:val="009A1A03"/>
    <w:rsid w:val="009A46D8"/>
    <w:rsid w:val="009B1625"/>
    <w:rsid w:val="009B4819"/>
    <w:rsid w:val="009B6161"/>
    <w:rsid w:val="009C2341"/>
    <w:rsid w:val="009C2AFD"/>
    <w:rsid w:val="009C30F8"/>
    <w:rsid w:val="009C4C77"/>
    <w:rsid w:val="009C6FD4"/>
    <w:rsid w:val="009C7517"/>
    <w:rsid w:val="009D208F"/>
    <w:rsid w:val="009D21EA"/>
    <w:rsid w:val="009D3F1E"/>
    <w:rsid w:val="009D666B"/>
    <w:rsid w:val="009D7090"/>
    <w:rsid w:val="009D742B"/>
    <w:rsid w:val="009E4D89"/>
    <w:rsid w:val="009E7111"/>
    <w:rsid w:val="009F765E"/>
    <w:rsid w:val="00A02AA6"/>
    <w:rsid w:val="00A03053"/>
    <w:rsid w:val="00A0330E"/>
    <w:rsid w:val="00A0430B"/>
    <w:rsid w:val="00A0541E"/>
    <w:rsid w:val="00A06398"/>
    <w:rsid w:val="00A07FBD"/>
    <w:rsid w:val="00A10239"/>
    <w:rsid w:val="00A11A6C"/>
    <w:rsid w:val="00A12E57"/>
    <w:rsid w:val="00A133BF"/>
    <w:rsid w:val="00A1458F"/>
    <w:rsid w:val="00A15865"/>
    <w:rsid w:val="00A16E17"/>
    <w:rsid w:val="00A1737B"/>
    <w:rsid w:val="00A24D45"/>
    <w:rsid w:val="00A264D6"/>
    <w:rsid w:val="00A26DF3"/>
    <w:rsid w:val="00A2726A"/>
    <w:rsid w:val="00A30185"/>
    <w:rsid w:val="00A31424"/>
    <w:rsid w:val="00A35915"/>
    <w:rsid w:val="00A42975"/>
    <w:rsid w:val="00A47A29"/>
    <w:rsid w:val="00A47CE7"/>
    <w:rsid w:val="00A50447"/>
    <w:rsid w:val="00A53C35"/>
    <w:rsid w:val="00A54AB2"/>
    <w:rsid w:val="00A635C9"/>
    <w:rsid w:val="00A67FD0"/>
    <w:rsid w:val="00A70DDC"/>
    <w:rsid w:val="00A710A4"/>
    <w:rsid w:val="00A711EE"/>
    <w:rsid w:val="00A7261A"/>
    <w:rsid w:val="00A7340B"/>
    <w:rsid w:val="00A73FF9"/>
    <w:rsid w:val="00A74C7B"/>
    <w:rsid w:val="00A74E04"/>
    <w:rsid w:val="00A74F2E"/>
    <w:rsid w:val="00A77BAE"/>
    <w:rsid w:val="00A83798"/>
    <w:rsid w:val="00A8725E"/>
    <w:rsid w:val="00A91C94"/>
    <w:rsid w:val="00A9201A"/>
    <w:rsid w:val="00A92756"/>
    <w:rsid w:val="00A9356E"/>
    <w:rsid w:val="00A96374"/>
    <w:rsid w:val="00AA316E"/>
    <w:rsid w:val="00AA7C1E"/>
    <w:rsid w:val="00AA7C4F"/>
    <w:rsid w:val="00AB2F0A"/>
    <w:rsid w:val="00AB30C0"/>
    <w:rsid w:val="00AB60A7"/>
    <w:rsid w:val="00AB6518"/>
    <w:rsid w:val="00AB6EE2"/>
    <w:rsid w:val="00AC2CF9"/>
    <w:rsid w:val="00AC4023"/>
    <w:rsid w:val="00AC4202"/>
    <w:rsid w:val="00AC462D"/>
    <w:rsid w:val="00AC7AC1"/>
    <w:rsid w:val="00AD5A3B"/>
    <w:rsid w:val="00AD635B"/>
    <w:rsid w:val="00AE1B45"/>
    <w:rsid w:val="00AE3096"/>
    <w:rsid w:val="00AE3763"/>
    <w:rsid w:val="00AE5F54"/>
    <w:rsid w:val="00AE6F0D"/>
    <w:rsid w:val="00AF0FBA"/>
    <w:rsid w:val="00AF3B44"/>
    <w:rsid w:val="00AF5688"/>
    <w:rsid w:val="00B036F0"/>
    <w:rsid w:val="00B107DB"/>
    <w:rsid w:val="00B238CB"/>
    <w:rsid w:val="00B25FEF"/>
    <w:rsid w:val="00B2631A"/>
    <w:rsid w:val="00B26E2F"/>
    <w:rsid w:val="00B31723"/>
    <w:rsid w:val="00B323CD"/>
    <w:rsid w:val="00B32BCC"/>
    <w:rsid w:val="00B32F09"/>
    <w:rsid w:val="00B33B81"/>
    <w:rsid w:val="00B40A6F"/>
    <w:rsid w:val="00B41A7F"/>
    <w:rsid w:val="00B429F6"/>
    <w:rsid w:val="00B42DD2"/>
    <w:rsid w:val="00B47388"/>
    <w:rsid w:val="00B5005D"/>
    <w:rsid w:val="00B50B3D"/>
    <w:rsid w:val="00B5274E"/>
    <w:rsid w:val="00B53656"/>
    <w:rsid w:val="00B53FC1"/>
    <w:rsid w:val="00B574E3"/>
    <w:rsid w:val="00B57918"/>
    <w:rsid w:val="00B6176F"/>
    <w:rsid w:val="00B6453F"/>
    <w:rsid w:val="00B70418"/>
    <w:rsid w:val="00B70CD3"/>
    <w:rsid w:val="00B70D89"/>
    <w:rsid w:val="00B71941"/>
    <w:rsid w:val="00B72677"/>
    <w:rsid w:val="00B732D8"/>
    <w:rsid w:val="00B732F6"/>
    <w:rsid w:val="00B77099"/>
    <w:rsid w:val="00B816E9"/>
    <w:rsid w:val="00B8404C"/>
    <w:rsid w:val="00B85124"/>
    <w:rsid w:val="00B85835"/>
    <w:rsid w:val="00B87C05"/>
    <w:rsid w:val="00B87F13"/>
    <w:rsid w:val="00B903F4"/>
    <w:rsid w:val="00B921AF"/>
    <w:rsid w:val="00B938DC"/>
    <w:rsid w:val="00B94BED"/>
    <w:rsid w:val="00B9500C"/>
    <w:rsid w:val="00BA03D3"/>
    <w:rsid w:val="00BA3352"/>
    <w:rsid w:val="00BA4D4A"/>
    <w:rsid w:val="00BA54D5"/>
    <w:rsid w:val="00BB2C0C"/>
    <w:rsid w:val="00BB6058"/>
    <w:rsid w:val="00BB6093"/>
    <w:rsid w:val="00BB746C"/>
    <w:rsid w:val="00BB7A9A"/>
    <w:rsid w:val="00BC262C"/>
    <w:rsid w:val="00BC533A"/>
    <w:rsid w:val="00BC60AE"/>
    <w:rsid w:val="00BC6234"/>
    <w:rsid w:val="00BC7971"/>
    <w:rsid w:val="00BD5752"/>
    <w:rsid w:val="00BD60E7"/>
    <w:rsid w:val="00BE0A00"/>
    <w:rsid w:val="00BE5053"/>
    <w:rsid w:val="00BE6DC8"/>
    <w:rsid w:val="00BF03FE"/>
    <w:rsid w:val="00BF0733"/>
    <w:rsid w:val="00BF3072"/>
    <w:rsid w:val="00BF432B"/>
    <w:rsid w:val="00BF4CFD"/>
    <w:rsid w:val="00C0024F"/>
    <w:rsid w:val="00C00931"/>
    <w:rsid w:val="00C00AA0"/>
    <w:rsid w:val="00C00B82"/>
    <w:rsid w:val="00C02445"/>
    <w:rsid w:val="00C02DF8"/>
    <w:rsid w:val="00C062B7"/>
    <w:rsid w:val="00C07BD9"/>
    <w:rsid w:val="00C13FAB"/>
    <w:rsid w:val="00C1489E"/>
    <w:rsid w:val="00C157F1"/>
    <w:rsid w:val="00C224B7"/>
    <w:rsid w:val="00C239E0"/>
    <w:rsid w:val="00C2427E"/>
    <w:rsid w:val="00C25FAC"/>
    <w:rsid w:val="00C26515"/>
    <w:rsid w:val="00C26567"/>
    <w:rsid w:val="00C26F38"/>
    <w:rsid w:val="00C27F2B"/>
    <w:rsid w:val="00C30090"/>
    <w:rsid w:val="00C313BA"/>
    <w:rsid w:val="00C333C3"/>
    <w:rsid w:val="00C335F5"/>
    <w:rsid w:val="00C36408"/>
    <w:rsid w:val="00C446AC"/>
    <w:rsid w:val="00C51DCC"/>
    <w:rsid w:val="00C53F65"/>
    <w:rsid w:val="00C5454C"/>
    <w:rsid w:val="00C550A7"/>
    <w:rsid w:val="00C56244"/>
    <w:rsid w:val="00C569FD"/>
    <w:rsid w:val="00C575A2"/>
    <w:rsid w:val="00C64502"/>
    <w:rsid w:val="00C65A98"/>
    <w:rsid w:val="00C72C4E"/>
    <w:rsid w:val="00C80A9F"/>
    <w:rsid w:val="00C81641"/>
    <w:rsid w:val="00C8289B"/>
    <w:rsid w:val="00C92E4F"/>
    <w:rsid w:val="00C939A6"/>
    <w:rsid w:val="00C93CD1"/>
    <w:rsid w:val="00C94EB6"/>
    <w:rsid w:val="00CA53A8"/>
    <w:rsid w:val="00CA7565"/>
    <w:rsid w:val="00CA77F1"/>
    <w:rsid w:val="00CA7B7C"/>
    <w:rsid w:val="00CB00D2"/>
    <w:rsid w:val="00CB141C"/>
    <w:rsid w:val="00CB1815"/>
    <w:rsid w:val="00CB2B60"/>
    <w:rsid w:val="00CB2DE3"/>
    <w:rsid w:val="00CC24F8"/>
    <w:rsid w:val="00CC33D2"/>
    <w:rsid w:val="00CC3A2C"/>
    <w:rsid w:val="00CC6DD2"/>
    <w:rsid w:val="00CC7619"/>
    <w:rsid w:val="00CD1148"/>
    <w:rsid w:val="00CD1BE6"/>
    <w:rsid w:val="00CD2B77"/>
    <w:rsid w:val="00CD416E"/>
    <w:rsid w:val="00CD64F9"/>
    <w:rsid w:val="00CE2258"/>
    <w:rsid w:val="00CE3BE2"/>
    <w:rsid w:val="00CE528D"/>
    <w:rsid w:val="00CE6335"/>
    <w:rsid w:val="00CE683F"/>
    <w:rsid w:val="00CE7157"/>
    <w:rsid w:val="00CF0EA7"/>
    <w:rsid w:val="00CF1BB6"/>
    <w:rsid w:val="00CF2F75"/>
    <w:rsid w:val="00CF3658"/>
    <w:rsid w:val="00CF6953"/>
    <w:rsid w:val="00CF7327"/>
    <w:rsid w:val="00CF76D7"/>
    <w:rsid w:val="00D00791"/>
    <w:rsid w:val="00D0377E"/>
    <w:rsid w:val="00D03C36"/>
    <w:rsid w:val="00D07039"/>
    <w:rsid w:val="00D074D7"/>
    <w:rsid w:val="00D12D2E"/>
    <w:rsid w:val="00D14A7E"/>
    <w:rsid w:val="00D14F2C"/>
    <w:rsid w:val="00D20CB2"/>
    <w:rsid w:val="00D21073"/>
    <w:rsid w:val="00D22827"/>
    <w:rsid w:val="00D26410"/>
    <w:rsid w:val="00D31DB6"/>
    <w:rsid w:val="00D33970"/>
    <w:rsid w:val="00D378C6"/>
    <w:rsid w:val="00D40339"/>
    <w:rsid w:val="00D40DC0"/>
    <w:rsid w:val="00D40ED1"/>
    <w:rsid w:val="00D436FF"/>
    <w:rsid w:val="00D43DEE"/>
    <w:rsid w:val="00D44FBF"/>
    <w:rsid w:val="00D540BF"/>
    <w:rsid w:val="00D56EE2"/>
    <w:rsid w:val="00D62347"/>
    <w:rsid w:val="00D66B72"/>
    <w:rsid w:val="00D817A5"/>
    <w:rsid w:val="00D8418A"/>
    <w:rsid w:val="00D85493"/>
    <w:rsid w:val="00D8553B"/>
    <w:rsid w:val="00D85DBD"/>
    <w:rsid w:val="00D86822"/>
    <w:rsid w:val="00D914E6"/>
    <w:rsid w:val="00D93C91"/>
    <w:rsid w:val="00D94799"/>
    <w:rsid w:val="00DA1F9A"/>
    <w:rsid w:val="00DA55C4"/>
    <w:rsid w:val="00DB0480"/>
    <w:rsid w:val="00DB3440"/>
    <w:rsid w:val="00DB381E"/>
    <w:rsid w:val="00DB3879"/>
    <w:rsid w:val="00DB38A1"/>
    <w:rsid w:val="00DB4154"/>
    <w:rsid w:val="00DB73C7"/>
    <w:rsid w:val="00DB7A88"/>
    <w:rsid w:val="00DC0114"/>
    <w:rsid w:val="00DC1DCA"/>
    <w:rsid w:val="00DC3077"/>
    <w:rsid w:val="00DD3EA1"/>
    <w:rsid w:val="00DD4E47"/>
    <w:rsid w:val="00DD6691"/>
    <w:rsid w:val="00DE53A5"/>
    <w:rsid w:val="00DF3012"/>
    <w:rsid w:val="00DF5063"/>
    <w:rsid w:val="00DF5962"/>
    <w:rsid w:val="00DF73A4"/>
    <w:rsid w:val="00E06291"/>
    <w:rsid w:val="00E07932"/>
    <w:rsid w:val="00E13A4B"/>
    <w:rsid w:val="00E140EA"/>
    <w:rsid w:val="00E15514"/>
    <w:rsid w:val="00E155B5"/>
    <w:rsid w:val="00E16C71"/>
    <w:rsid w:val="00E2053F"/>
    <w:rsid w:val="00E26B53"/>
    <w:rsid w:val="00E2783A"/>
    <w:rsid w:val="00E30C52"/>
    <w:rsid w:val="00E32469"/>
    <w:rsid w:val="00E33176"/>
    <w:rsid w:val="00E33CDC"/>
    <w:rsid w:val="00E404B6"/>
    <w:rsid w:val="00E4071F"/>
    <w:rsid w:val="00E43B93"/>
    <w:rsid w:val="00E475EB"/>
    <w:rsid w:val="00E5192A"/>
    <w:rsid w:val="00E54EC5"/>
    <w:rsid w:val="00E560A8"/>
    <w:rsid w:val="00E625AD"/>
    <w:rsid w:val="00E62C48"/>
    <w:rsid w:val="00E63876"/>
    <w:rsid w:val="00E647A9"/>
    <w:rsid w:val="00E659D0"/>
    <w:rsid w:val="00E66D8C"/>
    <w:rsid w:val="00E679C8"/>
    <w:rsid w:val="00E705EC"/>
    <w:rsid w:val="00E76615"/>
    <w:rsid w:val="00E77023"/>
    <w:rsid w:val="00E81C72"/>
    <w:rsid w:val="00E824A3"/>
    <w:rsid w:val="00E836AF"/>
    <w:rsid w:val="00E904BB"/>
    <w:rsid w:val="00E93ECC"/>
    <w:rsid w:val="00E952B9"/>
    <w:rsid w:val="00EA2F9B"/>
    <w:rsid w:val="00EA5C54"/>
    <w:rsid w:val="00EA7F2C"/>
    <w:rsid w:val="00EB0876"/>
    <w:rsid w:val="00EB31F7"/>
    <w:rsid w:val="00EB33DF"/>
    <w:rsid w:val="00EB6B9C"/>
    <w:rsid w:val="00EB70FC"/>
    <w:rsid w:val="00EC082E"/>
    <w:rsid w:val="00EC2C85"/>
    <w:rsid w:val="00EC502C"/>
    <w:rsid w:val="00ED43A0"/>
    <w:rsid w:val="00ED4582"/>
    <w:rsid w:val="00ED5655"/>
    <w:rsid w:val="00ED5AD5"/>
    <w:rsid w:val="00ED6A96"/>
    <w:rsid w:val="00ED6F9F"/>
    <w:rsid w:val="00ED7426"/>
    <w:rsid w:val="00EE1253"/>
    <w:rsid w:val="00EE14C4"/>
    <w:rsid w:val="00EE1539"/>
    <w:rsid w:val="00EE3A81"/>
    <w:rsid w:val="00EE3FE7"/>
    <w:rsid w:val="00EE3FEE"/>
    <w:rsid w:val="00EE66BE"/>
    <w:rsid w:val="00EE6F59"/>
    <w:rsid w:val="00EE76AA"/>
    <w:rsid w:val="00EE7733"/>
    <w:rsid w:val="00EE7EFA"/>
    <w:rsid w:val="00EF0B83"/>
    <w:rsid w:val="00EF218D"/>
    <w:rsid w:val="00EF6228"/>
    <w:rsid w:val="00F00827"/>
    <w:rsid w:val="00F008CF"/>
    <w:rsid w:val="00F0137D"/>
    <w:rsid w:val="00F034A0"/>
    <w:rsid w:val="00F04AC5"/>
    <w:rsid w:val="00F06B1F"/>
    <w:rsid w:val="00F06BD9"/>
    <w:rsid w:val="00F10A47"/>
    <w:rsid w:val="00F1154A"/>
    <w:rsid w:val="00F12284"/>
    <w:rsid w:val="00F125FF"/>
    <w:rsid w:val="00F134C5"/>
    <w:rsid w:val="00F13A2D"/>
    <w:rsid w:val="00F151F3"/>
    <w:rsid w:val="00F16626"/>
    <w:rsid w:val="00F17A2B"/>
    <w:rsid w:val="00F21373"/>
    <w:rsid w:val="00F2378B"/>
    <w:rsid w:val="00F27675"/>
    <w:rsid w:val="00F31558"/>
    <w:rsid w:val="00F31B5B"/>
    <w:rsid w:val="00F32944"/>
    <w:rsid w:val="00F34B21"/>
    <w:rsid w:val="00F34ECD"/>
    <w:rsid w:val="00F37AF2"/>
    <w:rsid w:val="00F40B48"/>
    <w:rsid w:val="00F4319A"/>
    <w:rsid w:val="00F43C91"/>
    <w:rsid w:val="00F45C61"/>
    <w:rsid w:val="00F514EA"/>
    <w:rsid w:val="00F5692A"/>
    <w:rsid w:val="00F612CE"/>
    <w:rsid w:val="00F61D0A"/>
    <w:rsid w:val="00F673C2"/>
    <w:rsid w:val="00F70ECE"/>
    <w:rsid w:val="00F73D0D"/>
    <w:rsid w:val="00F76541"/>
    <w:rsid w:val="00F76670"/>
    <w:rsid w:val="00F767DC"/>
    <w:rsid w:val="00F76B3D"/>
    <w:rsid w:val="00F77D06"/>
    <w:rsid w:val="00F80EF9"/>
    <w:rsid w:val="00F82364"/>
    <w:rsid w:val="00F82D00"/>
    <w:rsid w:val="00F8588E"/>
    <w:rsid w:val="00F902EE"/>
    <w:rsid w:val="00F946AA"/>
    <w:rsid w:val="00F96124"/>
    <w:rsid w:val="00F96840"/>
    <w:rsid w:val="00F971EC"/>
    <w:rsid w:val="00FA015F"/>
    <w:rsid w:val="00FA01C6"/>
    <w:rsid w:val="00FA19B4"/>
    <w:rsid w:val="00FA24B1"/>
    <w:rsid w:val="00FA4FE3"/>
    <w:rsid w:val="00FA7667"/>
    <w:rsid w:val="00FA77EA"/>
    <w:rsid w:val="00FA7C91"/>
    <w:rsid w:val="00FB6215"/>
    <w:rsid w:val="00FB7392"/>
    <w:rsid w:val="00FB7619"/>
    <w:rsid w:val="00FC3696"/>
    <w:rsid w:val="00FC3ABF"/>
    <w:rsid w:val="00FC491B"/>
    <w:rsid w:val="00FC6144"/>
    <w:rsid w:val="00FC68D1"/>
    <w:rsid w:val="00FC6B02"/>
    <w:rsid w:val="00FD1A84"/>
    <w:rsid w:val="00FD290B"/>
    <w:rsid w:val="00FD59AC"/>
    <w:rsid w:val="00FE0A3B"/>
    <w:rsid w:val="00FE1329"/>
    <w:rsid w:val="00FE48F6"/>
    <w:rsid w:val="00FE4AC7"/>
    <w:rsid w:val="00FE4CDB"/>
    <w:rsid w:val="00FF16E7"/>
    <w:rsid w:val="00FF3ACE"/>
    <w:rsid w:val="00FF5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E48C3"/>
  <w15:docId w15:val="{D1EC2A3C-CFED-472D-B6DB-F58B67C32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85E"/>
  </w:style>
  <w:style w:type="paragraph" w:styleId="Heading1">
    <w:name w:val="heading 1"/>
    <w:basedOn w:val="Normal"/>
    <w:link w:val="Heading1Char"/>
    <w:uiPriority w:val="9"/>
    <w:qFormat/>
    <w:rsid w:val="00470F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qFormat/>
    <w:rsid w:val="00D31DB6"/>
    <w:pPr>
      <w:keepNext/>
      <w:spacing w:before="240" w:after="60" w:line="240" w:lineRule="auto"/>
      <w:outlineLvl w:val="1"/>
    </w:pPr>
    <w:rPr>
      <w:rFonts w:ascii="Cambria" w:eastAsia="SimSun" w:hAnsi="Cambria" w:cs="Times New Roman"/>
      <w:b/>
      <w:bCs/>
      <w:i/>
      <w:iCs/>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0FF8"/>
    <w:rPr>
      <w:rFonts w:ascii="Times New Roman" w:eastAsia="Times New Roman" w:hAnsi="Times New Roman" w:cs="Times New Roman"/>
      <w:b/>
      <w:bCs/>
      <w:kern w:val="36"/>
      <w:sz w:val="48"/>
      <w:szCs w:val="48"/>
    </w:rPr>
  </w:style>
  <w:style w:type="paragraph" w:styleId="BodyTextIndent">
    <w:name w:val="Body Text Indent"/>
    <w:aliases w:val=" Char, Char Char Char Char"/>
    <w:basedOn w:val="Normal"/>
    <w:link w:val="BodyTextIndentChar"/>
    <w:rsid w:val="009A1A0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9A1A03"/>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9A1A0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9A1A03"/>
    <w:rPr>
      <w:rFonts w:ascii="Baltica" w:eastAsia="Times New Roman" w:hAnsi="Baltica" w:cs="Times New Roman"/>
      <w:sz w:val="20"/>
      <w:szCs w:val="20"/>
      <w:lang w:val="af-ZA"/>
    </w:rPr>
  </w:style>
  <w:style w:type="paragraph" w:styleId="FootnoteText">
    <w:name w:val="footnote text"/>
    <w:basedOn w:val="Normal"/>
    <w:link w:val="FootnoteTextChar"/>
    <w:semiHidden/>
    <w:rsid w:val="009A1A03"/>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9A1A03"/>
    <w:rPr>
      <w:rFonts w:ascii="Times Armenian" w:eastAsia="Times New Roman" w:hAnsi="Times Armenian" w:cs="Times New Roman"/>
      <w:sz w:val="20"/>
      <w:szCs w:val="20"/>
      <w:lang w:eastAsia="ru-RU"/>
    </w:rPr>
  </w:style>
  <w:style w:type="character" w:styleId="FootnoteReference">
    <w:name w:val="footnote reference"/>
    <w:semiHidden/>
    <w:rsid w:val="009A1A03"/>
    <w:rPr>
      <w:vertAlign w:val="superscript"/>
    </w:rPr>
  </w:style>
  <w:style w:type="paragraph" w:styleId="BalloonText">
    <w:name w:val="Balloon Text"/>
    <w:basedOn w:val="Normal"/>
    <w:link w:val="BalloonTextChar"/>
    <w:unhideWhenUsed/>
    <w:rsid w:val="003C4D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3C4D91"/>
    <w:rPr>
      <w:rFonts w:ascii="Segoe UI" w:hAnsi="Segoe UI" w:cs="Segoe UI"/>
      <w:sz w:val="18"/>
      <w:szCs w:val="18"/>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6E3B8D"/>
    <w:pPr>
      <w:ind w:left="720"/>
      <w:contextualSpacing/>
    </w:p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1541B3"/>
  </w:style>
  <w:style w:type="character" w:customStyle="1" w:styleId="normaltextrun">
    <w:name w:val="normaltextrun"/>
    <w:rsid w:val="002D1311"/>
  </w:style>
  <w:style w:type="character" w:customStyle="1" w:styleId="eop">
    <w:name w:val="eop"/>
    <w:rsid w:val="002D1311"/>
  </w:style>
  <w:style w:type="character" w:customStyle="1" w:styleId="spellingerror">
    <w:name w:val="spellingerror"/>
    <w:rsid w:val="002D1311"/>
  </w:style>
  <w:style w:type="paragraph" w:customStyle="1" w:styleId="paragraph">
    <w:name w:val="paragraph"/>
    <w:basedOn w:val="Normal"/>
    <w:rsid w:val="002D1311"/>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DB3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B381E"/>
    <w:rPr>
      <w:rFonts w:ascii="Courier New" w:eastAsia="Times New Roman" w:hAnsi="Courier New" w:cs="Courier New"/>
      <w:sz w:val="20"/>
      <w:szCs w:val="20"/>
    </w:rPr>
  </w:style>
  <w:style w:type="paragraph" w:customStyle="1" w:styleId="Standard">
    <w:name w:val="Standard"/>
    <w:rsid w:val="00BA54D5"/>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A50447"/>
  </w:style>
  <w:style w:type="character" w:styleId="Hyperlink">
    <w:name w:val="Hyperlink"/>
    <w:basedOn w:val="DefaultParagraphFont"/>
    <w:uiPriority w:val="99"/>
    <w:unhideWhenUsed/>
    <w:rsid w:val="002A17D0"/>
    <w:rPr>
      <w:color w:val="0000FF"/>
      <w:u w:val="single"/>
    </w:rPr>
  </w:style>
  <w:style w:type="character" w:customStyle="1" w:styleId="branchcontactchildwrapperspan">
    <w:name w:val="branch_contact_child_wrapper_span"/>
    <w:basedOn w:val="DefaultParagraphFont"/>
    <w:rsid w:val="002A17D0"/>
  </w:style>
  <w:style w:type="paragraph" w:customStyle="1" w:styleId="xl63">
    <w:name w:val="xl63"/>
    <w:basedOn w:val="Normal"/>
    <w:rsid w:val="009454E5"/>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val="ru-RU" w:eastAsia="ru-RU"/>
    </w:rPr>
  </w:style>
  <w:style w:type="paragraph" w:customStyle="1" w:styleId="contactphone1">
    <w:name w:val="contact_phone_1"/>
    <w:basedOn w:val="Normal"/>
    <w:rsid w:val="00CE71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D31DB6"/>
    <w:rPr>
      <w:rFonts w:ascii="Cambria" w:eastAsia="SimSun" w:hAnsi="Cambria" w:cs="Times New Roman"/>
      <w:b/>
      <w:bCs/>
      <w:i/>
      <w:iCs/>
      <w:sz w:val="28"/>
      <w:szCs w:val="28"/>
      <w:lang w:val="ru-RU" w:eastAsia="ru-RU"/>
    </w:rPr>
  </w:style>
  <w:style w:type="paragraph" w:customStyle="1" w:styleId="xl65">
    <w:name w:val="xl65"/>
    <w:basedOn w:val="Normal"/>
    <w:rsid w:val="00D31DB6"/>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val="ru-RU" w:eastAsia="ru-RU"/>
    </w:rPr>
  </w:style>
  <w:style w:type="paragraph" w:customStyle="1" w:styleId="TableParagraph">
    <w:name w:val="Table Paragraph"/>
    <w:basedOn w:val="Normal"/>
    <w:qFormat/>
    <w:rsid w:val="00D31DB6"/>
    <w:pPr>
      <w:widowControl w:val="0"/>
      <w:suppressAutoHyphens/>
      <w:autoSpaceDE w:val="0"/>
      <w:autoSpaceDN w:val="0"/>
      <w:spacing w:after="0" w:line="240" w:lineRule="auto"/>
      <w:textAlignment w:val="baseline"/>
    </w:pPr>
    <w:rPr>
      <w:rFonts w:ascii="Arial" w:eastAsia="Arial" w:hAnsi="Arial" w:cs="Arial"/>
    </w:rPr>
  </w:style>
  <w:style w:type="paragraph" w:styleId="Header">
    <w:name w:val="header"/>
    <w:basedOn w:val="Normal"/>
    <w:link w:val="HeaderChar"/>
    <w:uiPriority w:val="99"/>
    <w:unhideWhenUsed/>
    <w:rsid w:val="00AC462D"/>
    <w:pPr>
      <w:tabs>
        <w:tab w:val="center" w:pos="4677"/>
        <w:tab w:val="right" w:pos="9355"/>
      </w:tabs>
      <w:spacing w:after="0" w:line="240" w:lineRule="auto"/>
    </w:pPr>
  </w:style>
  <w:style w:type="character" w:customStyle="1" w:styleId="HeaderChar">
    <w:name w:val="Header Char"/>
    <w:basedOn w:val="DefaultParagraphFont"/>
    <w:link w:val="Header"/>
    <w:uiPriority w:val="99"/>
    <w:rsid w:val="00AC462D"/>
  </w:style>
  <w:style w:type="paragraph" w:styleId="Footer">
    <w:name w:val="footer"/>
    <w:basedOn w:val="Normal"/>
    <w:link w:val="FooterChar"/>
    <w:uiPriority w:val="99"/>
    <w:unhideWhenUsed/>
    <w:rsid w:val="00AC462D"/>
    <w:pPr>
      <w:tabs>
        <w:tab w:val="center" w:pos="4677"/>
        <w:tab w:val="right" w:pos="9355"/>
      </w:tabs>
      <w:spacing w:after="0" w:line="240" w:lineRule="auto"/>
    </w:pPr>
  </w:style>
  <w:style w:type="character" w:customStyle="1" w:styleId="FooterChar">
    <w:name w:val="Footer Char"/>
    <w:basedOn w:val="DefaultParagraphFont"/>
    <w:link w:val="Footer"/>
    <w:uiPriority w:val="99"/>
    <w:rsid w:val="00AC462D"/>
  </w:style>
  <w:style w:type="paragraph" w:styleId="NoSpacing">
    <w:name w:val="No Spacing"/>
    <w:uiPriority w:val="1"/>
    <w:qFormat/>
    <w:rsid w:val="00387915"/>
    <w:pPr>
      <w:spacing w:after="0" w:line="240" w:lineRule="auto"/>
    </w:pPr>
  </w:style>
  <w:style w:type="character" w:customStyle="1" w:styleId="y2iqfc">
    <w:name w:val="y2iqfc"/>
    <w:basedOn w:val="DefaultParagraphFont"/>
    <w:rsid w:val="0033415F"/>
  </w:style>
  <w:style w:type="character" w:customStyle="1" w:styleId="ezkurwreuab5ozgtqnkl">
    <w:name w:val="ezkurwreuab5ozgtqnkl"/>
    <w:basedOn w:val="DefaultParagraphFont"/>
    <w:rsid w:val="000C4D34"/>
  </w:style>
  <w:style w:type="paragraph" w:styleId="NormalWeb">
    <w:name w:val="Normal (Web)"/>
    <w:basedOn w:val="Normal"/>
    <w:uiPriority w:val="99"/>
    <w:unhideWhenUsed/>
    <w:rsid w:val="003F23DA"/>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61205D"/>
    <w:pPr>
      <w:spacing w:after="0" w:line="240" w:lineRule="auto"/>
    </w:pPr>
  </w:style>
  <w:style w:type="character" w:styleId="FollowedHyperlink">
    <w:name w:val="FollowedHyperlink"/>
    <w:basedOn w:val="DefaultParagraphFont"/>
    <w:uiPriority w:val="99"/>
    <w:semiHidden/>
    <w:unhideWhenUsed/>
    <w:rsid w:val="00D86822"/>
    <w:rPr>
      <w:color w:val="800080"/>
      <w:u w:val="single"/>
    </w:rPr>
  </w:style>
  <w:style w:type="paragraph" w:customStyle="1" w:styleId="msonormal0">
    <w:name w:val="msonormal"/>
    <w:basedOn w:val="Normal"/>
    <w:rsid w:val="00D868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0">
    <w:name w:val="font0"/>
    <w:basedOn w:val="Normal"/>
    <w:rsid w:val="00D86822"/>
    <w:pPr>
      <w:spacing w:before="100" w:beforeAutospacing="1" w:after="100" w:afterAutospacing="1" w:line="240" w:lineRule="auto"/>
    </w:pPr>
    <w:rPr>
      <w:rFonts w:ascii="Calibri" w:eastAsia="Times New Roman" w:hAnsi="Calibri" w:cs="Calibri"/>
      <w:color w:val="000000"/>
    </w:rPr>
  </w:style>
  <w:style w:type="paragraph" w:customStyle="1" w:styleId="xl64">
    <w:name w:val="xl64"/>
    <w:basedOn w:val="Normal"/>
    <w:rsid w:val="00D8682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6">
    <w:name w:val="xl66"/>
    <w:basedOn w:val="Normal"/>
    <w:rsid w:val="00D868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7">
    <w:name w:val="xl67"/>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8">
    <w:name w:val="xl68"/>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9">
    <w:name w:val="xl69"/>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GHEA Grapalat" w:eastAsia="Times New Roman" w:hAnsi="GHEA Grapalat" w:cs="Times New Roman"/>
      <w:sz w:val="14"/>
      <w:szCs w:val="14"/>
    </w:rPr>
  </w:style>
  <w:style w:type="paragraph" w:customStyle="1" w:styleId="xl70">
    <w:name w:val="xl70"/>
    <w:basedOn w:val="Normal"/>
    <w:rsid w:val="00D8682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1">
    <w:name w:val="xl71"/>
    <w:basedOn w:val="Normal"/>
    <w:rsid w:val="00D86822"/>
    <w:pPr>
      <w:pBdr>
        <w:top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2">
    <w:name w:val="xl72"/>
    <w:basedOn w:val="Normal"/>
    <w:rsid w:val="00D8682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3">
    <w:name w:val="xl73"/>
    <w:basedOn w:val="Normal"/>
    <w:rsid w:val="00D8682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4">
    <w:name w:val="xl74"/>
    <w:basedOn w:val="Normal"/>
    <w:rsid w:val="00D8682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5">
    <w:name w:val="xl75"/>
    <w:basedOn w:val="Normal"/>
    <w:rsid w:val="002E2A9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6">
    <w:name w:val="xl76"/>
    <w:basedOn w:val="Normal"/>
    <w:rsid w:val="002E2A9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top"/>
    </w:pPr>
    <w:rPr>
      <w:rFonts w:ascii="GHEA Grapalat" w:eastAsia="Times New Roman" w:hAnsi="GHEA Grapalat"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51887">
      <w:bodyDiv w:val="1"/>
      <w:marLeft w:val="0"/>
      <w:marRight w:val="0"/>
      <w:marTop w:val="0"/>
      <w:marBottom w:val="0"/>
      <w:divBdr>
        <w:top w:val="none" w:sz="0" w:space="0" w:color="auto"/>
        <w:left w:val="none" w:sz="0" w:space="0" w:color="auto"/>
        <w:bottom w:val="none" w:sz="0" w:space="0" w:color="auto"/>
        <w:right w:val="none" w:sz="0" w:space="0" w:color="auto"/>
      </w:divBdr>
    </w:div>
    <w:div w:id="56243594">
      <w:bodyDiv w:val="1"/>
      <w:marLeft w:val="0"/>
      <w:marRight w:val="0"/>
      <w:marTop w:val="0"/>
      <w:marBottom w:val="0"/>
      <w:divBdr>
        <w:top w:val="none" w:sz="0" w:space="0" w:color="auto"/>
        <w:left w:val="none" w:sz="0" w:space="0" w:color="auto"/>
        <w:bottom w:val="none" w:sz="0" w:space="0" w:color="auto"/>
        <w:right w:val="none" w:sz="0" w:space="0" w:color="auto"/>
      </w:divBdr>
    </w:div>
    <w:div w:id="111681000">
      <w:bodyDiv w:val="1"/>
      <w:marLeft w:val="0"/>
      <w:marRight w:val="0"/>
      <w:marTop w:val="0"/>
      <w:marBottom w:val="0"/>
      <w:divBdr>
        <w:top w:val="none" w:sz="0" w:space="0" w:color="auto"/>
        <w:left w:val="none" w:sz="0" w:space="0" w:color="auto"/>
        <w:bottom w:val="none" w:sz="0" w:space="0" w:color="auto"/>
        <w:right w:val="none" w:sz="0" w:space="0" w:color="auto"/>
      </w:divBdr>
    </w:div>
    <w:div w:id="165441239">
      <w:bodyDiv w:val="1"/>
      <w:marLeft w:val="0"/>
      <w:marRight w:val="0"/>
      <w:marTop w:val="0"/>
      <w:marBottom w:val="0"/>
      <w:divBdr>
        <w:top w:val="none" w:sz="0" w:space="0" w:color="auto"/>
        <w:left w:val="none" w:sz="0" w:space="0" w:color="auto"/>
        <w:bottom w:val="none" w:sz="0" w:space="0" w:color="auto"/>
        <w:right w:val="none" w:sz="0" w:space="0" w:color="auto"/>
      </w:divBdr>
    </w:div>
    <w:div w:id="209269962">
      <w:bodyDiv w:val="1"/>
      <w:marLeft w:val="0"/>
      <w:marRight w:val="0"/>
      <w:marTop w:val="0"/>
      <w:marBottom w:val="0"/>
      <w:divBdr>
        <w:top w:val="none" w:sz="0" w:space="0" w:color="auto"/>
        <w:left w:val="none" w:sz="0" w:space="0" w:color="auto"/>
        <w:bottom w:val="none" w:sz="0" w:space="0" w:color="auto"/>
        <w:right w:val="none" w:sz="0" w:space="0" w:color="auto"/>
      </w:divBdr>
    </w:div>
    <w:div w:id="301421794">
      <w:bodyDiv w:val="1"/>
      <w:marLeft w:val="0"/>
      <w:marRight w:val="0"/>
      <w:marTop w:val="0"/>
      <w:marBottom w:val="0"/>
      <w:divBdr>
        <w:top w:val="none" w:sz="0" w:space="0" w:color="auto"/>
        <w:left w:val="none" w:sz="0" w:space="0" w:color="auto"/>
        <w:bottom w:val="none" w:sz="0" w:space="0" w:color="auto"/>
        <w:right w:val="none" w:sz="0" w:space="0" w:color="auto"/>
      </w:divBdr>
    </w:div>
    <w:div w:id="322196556">
      <w:bodyDiv w:val="1"/>
      <w:marLeft w:val="0"/>
      <w:marRight w:val="0"/>
      <w:marTop w:val="0"/>
      <w:marBottom w:val="0"/>
      <w:divBdr>
        <w:top w:val="none" w:sz="0" w:space="0" w:color="auto"/>
        <w:left w:val="none" w:sz="0" w:space="0" w:color="auto"/>
        <w:bottom w:val="none" w:sz="0" w:space="0" w:color="auto"/>
        <w:right w:val="none" w:sz="0" w:space="0" w:color="auto"/>
      </w:divBdr>
    </w:div>
    <w:div w:id="345209419">
      <w:bodyDiv w:val="1"/>
      <w:marLeft w:val="0"/>
      <w:marRight w:val="0"/>
      <w:marTop w:val="0"/>
      <w:marBottom w:val="0"/>
      <w:divBdr>
        <w:top w:val="none" w:sz="0" w:space="0" w:color="auto"/>
        <w:left w:val="none" w:sz="0" w:space="0" w:color="auto"/>
        <w:bottom w:val="none" w:sz="0" w:space="0" w:color="auto"/>
        <w:right w:val="none" w:sz="0" w:space="0" w:color="auto"/>
      </w:divBdr>
    </w:div>
    <w:div w:id="377751761">
      <w:bodyDiv w:val="1"/>
      <w:marLeft w:val="0"/>
      <w:marRight w:val="0"/>
      <w:marTop w:val="0"/>
      <w:marBottom w:val="0"/>
      <w:divBdr>
        <w:top w:val="none" w:sz="0" w:space="0" w:color="auto"/>
        <w:left w:val="none" w:sz="0" w:space="0" w:color="auto"/>
        <w:bottom w:val="none" w:sz="0" w:space="0" w:color="auto"/>
        <w:right w:val="none" w:sz="0" w:space="0" w:color="auto"/>
      </w:divBdr>
    </w:div>
    <w:div w:id="461702137">
      <w:bodyDiv w:val="1"/>
      <w:marLeft w:val="0"/>
      <w:marRight w:val="0"/>
      <w:marTop w:val="0"/>
      <w:marBottom w:val="0"/>
      <w:divBdr>
        <w:top w:val="none" w:sz="0" w:space="0" w:color="auto"/>
        <w:left w:val="none" w:sz="0" w:space="0" w:color="auto"/>
        <w:bottom w:val="none" w:sz="0" w:space="0" w:color="auto"/>
        <w:right w:val="none" w:sz="0" w:space="0" w:color="auto"/>
      </w:divBdr>
    </w:div>
    <w:div w:id="476069150">
      <w:bodyDiv w:val="1"/>
      <w:marLeft w:val="0"/>
      <w:marRight w:val="0"/>
      <w:marTop w:val="0"/>
      <w:marBottom w:val="0"/>
      <w:divBdr>
        <w:top w:val="none" w:sz="0" w:space="0" w:color="auto"/>
        <w:left w:val="none" w:sz="0" w:space="0" w:color="auto"/>
        <w:bottom w:val="none" w:sz="0" w:space="0" w:color="auto"/>
        <w:right w:val="none" w:sz="0" w:space="0" w:color="auto"/>
      </w:divBdr>
    </w:div>
    <w:div w:id="571934972">
      <w:bodyDiv w:val="1"/>
      <w:marLeft w:val="0"/>
      <w:marRight w:val="0"/>
      <w:marTop w:val="0"/>
      <w:marBottom w:val="0"/>
      <w:divBdr>
        <w:top w:val="none" w:sz="0" w:space="0" w:color="auto"/>
        <w:left w:val="none" w:sz="0" w:space="0" w:color="auto"/>
        <w:bottom w:val="none" w:sz="0" w:space="0" w:color="auto"/>
        <w:right w:val="none" w:sz="0" w:space="0" w:color="auto"/>
      </w:divBdr>
    </w:div>
    <w:div w:id="598609995">
      <w:bodyDiv w:val="1"/>
      <w:marLeft w:val="0"/>
      <w:marRight w:val="0"/>
      <w:marTop w:val="0"/>
      <w:marBottom w:val="0"/>
      <w:divBdr>
        <w:top w:val="none" w:sz="0" w:space="0" w:color="auto"/>
        <w:left w:val="none" w:sz="0" w:space="0" w:color="auto"/>
        <w:bottom w:val="none" w:sz="0" w:space="0" w:color="auto"/>
        <w:right w:val="none" w:sz="0" w:space="0" w:color="auto"/>
      </w:divBdr>
    </w:div>
    <w:div w:id="700980228">
      <w:bodyDiv w:val="1"/>
      <w:marLeft w:val="0"/>
      <w:marRight w:val="0"/>
      <w:marTop w:val="0"/>
      <w:marBottom w:val="0"/>
      <w:divBdr>
        <w:top w:val="none" w:sz="0" w:space="0" w:color="auto"/>
        <w:left w:val="none" w:sz="0" w:space="0" w:color="auto"/>
        <w:bottom w:val="none" w:sz="0" w:space="0" w:color="auto"/>
        <w:right w:val="none" w:sz="0" w:space="0" w:color="auto"/>
      </w:divBdr>
    </w:div>
    <w:div w:id="707803642">
      <w:bodyDiv w:val="1"/>
      <w:marLeft w:val="0"/>
      <w:marRight w:val="0"/>
      <w:marTop w:val="0"/>
      <w:marBottom w:val="0"/>
      <w:divBdr>
        <w:top w:val="none" w:sz="0" w:space="0" w:color="auto"/>
        <w:left w:val="none" w:sz="0" w:space="0" w:color="auto"/>
        <w:bottom w:val="none" w:sz="0" w:space="0" w:color="auto"/>
        <w:right w:val="none" w:sz="0" w:space="0" w:color="auto"/>
      </w:divBdr>
    </w:div>
    <w:div w:id="889069408">
      <w:bodyDiv w:val="1"/>
      <w:marLeft w:val="0"/>
      <w:marRight w:val="0"/>
      <w:marTop w:val="0"/>
      <w:marBottom w:val="0"/>
      <w:divBdr>
        <w:top w:val="none" w:sz="0" w:space="0" w:color="auto"/>
        <w:left w:val="none" w:sz="0" w:space="0" w:color="auto"/>
        <w:bottom w:val="none" w:sz="0" w:space="0" w:color="auto"/>
        <w:right w:val="none" w:sz="0" w:space="0" w:color="auto"/>
      </w:divBdr>
    </w:div>
    <w:div w:id="939873531">
      <w:bodyDiv w:val="1"/>
      <w:marLeft w:val="0"/>
      <w:marRight w:val="0"/>
      <w:marTop w:val="0"/>
      <w:marBottom w:val="0"/>
      <w:divBdr>
        <w:top w:val="none" w:sz="0" w:space="0" w:color="auto"/>
        <w:left w:val="none" w:sz="0" w:space="0" w:color="auto"/>
        <w:bottom w:val="none" w:sz="0" w:space="0" w:color="auto"/>
        <w:right w:val="none" w:sz="0" w:space="0" w:color="auto"/>
      </w:divBdr>
    </w:div>
    <w:div w:id="987974325">
      <w:bodyDiv w:val="1"/>
      <w:marLeft w:val="0"/>
      <w:marRight w:val="0"/>
      <w:marTop w:val="0"/>
      <w:marBottom w:val="0"/>
      <w:divBdr>
        <w:top w:val="none" w:sz="0" w:space="0" w:color="auto"/>
        <w:left w:val="none" w:sz="0" w:space="0" w:color="auto"/>
        <w:bottom w:val="none" w:sz="0" w:space="0" w:color="auto"/>
        <w:right w:val="none" w:sz="0" w:space="0" w:color="auto"/>
      </w:divBdr>
    </w:div>
    <w:div w:id="1072699183">
      <w:bodyDiv w:val="1"/>
      <w:marLeft w:val="0"/>
      <w:marRight w:val="0"/>
      <w:marTop w:val="0"/>
      <w:marBottom w:val="0"/>
      <w:divBdr>
        <w:top w:val="none" w:sz="0" w:space="0" w:color="auto"/>
        <w:left w:val="none" w:sz="0" w:space="0" w:color="auto"/>
        <w:bottom w:val="none" w:sz="0" w:space="0" w:color="auto"/>
        <w:right w:val="none" w:sz="0" w:space="0" w:color="auto"/>
      </w:divBdr>
    </w:div>
    <w:div w:id="1074164125">
      <w:bodyDiv w:val="1"/>
      <w:marLeft w:val="0"/>
      <w:marRight w:val="0"/>
      <w:marTop w:val="0"/>
      <w:marBottom w:val="0"/>
      <w:divBdr>
        <w:top w:val="none" w:sz="0" w:space="0" w:color="auto"/>
        <w:left w:val="none" w:sz="0" w:space="0" w:color="auto"/>
        <w:bottom w:val="none" w:sz="0" w:space="0" w:color="auto"/>
        <w:right w:val="none" w:sz="0" w:space="0" w:color="auto"/>
      </w:divBdr>
    </w:div>
    <w:div w:id="1128011273">
      <w:bodyDiv w:val="1"/>
      <w:marLeft w:val="0"/>
      <w:marRight w:val="0"/>
      <w:marTop w:val="0"/>
      <w:marBottom w:val="0"/>
      <w:divBdr>
        <w:top w:val="none" w:sz="0" w:space="0" w:color="auto"/>
        <w:left w:val="none" w:sz="0" w:space="0" w:color="auto"/>
        <w:bottom w:val="none" w:sz="0" w:space="0" w:color="auto"/>
        <w:right w:val="none" w:sz="0" w:space="0" w:color="auto"/>
      </w:divBdr>
    </w:div>
    <w:div w:id="1129128615">
      <w:bodyDiv w:val="1"/>
      <w:marLeft w:val="0"/>
      <w:marRight w:val="0"/>
      <w:marTop w:val="0"/>
      <w:marBottom w:val="0"/>
      <w:divBdr>
        <w:top w:val="none" w:sz="0" w:space="0" w:color="auto"/>
        <w:left w:val="none" w:sz="0" w:space="0" w:color="auto"/>
        <w:bottom w:val="none" w:sz="0" w:space="0" w:color="auto"/>
        <w:right w:val="none" w:sz="0" w:space="0" w:color="auto"/>
      </w:divBdr>
    </w:div>
    <w:div w:id="1140345418">
      <w:bodyDiv w:val="1"/>
      <w:marLeft w:val="0"/>
      <w:marRight w:val="0"/>
      <w:marTop w:val="0"/>
      <w:marBottom w:val="0"/>
      <w:divBdr>
        <w:top w:val="none" w:sz="0" w:space="0" w:color="auto"/>
        <w:left w:val="none" w:sz="0" w:space="0" w:color="auto"/>
        <w:bottom w:val="none" w:sz="0" w:space="0" w:color="auto"/>
        <w:right w:val="none" w:sz="0" w:space="0" w:color="auto"/>
      </w:divBdr>
    </w:div>
    <w:div w:id="1149320573">
      <w:bodyDiv w:val="1"/>
      <w:marLeft w:val="0"/>
      <w:marRight w:val="0"/>
      <w:marTop w:val="0"/>
      <w:marBottom w:val="0"/>
      <w:divBdr>
        <w:top w:val="none" w:sz="0" w:space="0" w:color="auto"/>
        <w:left w:val="none" w:sz="0" w:space="0" w:color="auto"/>
        <w:bottom w:val="none" w:sz="0" w:space="0" w:color="auto"/>
        <w:right w:val="none" w:sz="0" w:space="0" w:color="auto"/>
      </w:divBdr>
    </w:div>
    <w:div w:id="1153985569">
      <w:bodyDiv w:val="1"/>
      <w:marLeft w:val="0"/>
      <w:marRight w:val="0"/>
      <w:marTop w:val="0"/>
      <w:marBottom w:val="0"/>
      <w:divBdr>
        <w:top w:val="none" w:sz="0" w:space="0" w:color="auto"/>
        <w:left w:val="none" w:sz="0" w:space="0" w:color="auto"/>
        <w:bottom w:val="none" w:sz="0" w:space="0" w:color="auto"/>
        <w:right w:val="none" w:sz="0" w:space="0" w:color="auto"/>
      </w:divBdr>
      <w:divsChild>
        <w:div w:id="1389379013">
          <w:marLeft w:val="0"/>
          <w:marRight w:val="0"/>
          <w:marTop w:val="150"/>
          <w:marBottom w:val="0"/>
          <w:divBdr>
            <w:top w:val="none" w:sz="0" w:space="0" w:color="auto"/>
            <w:left w:val="none" w:sz="0" w:space="0" w:color="auto"/>
            <w:bottom w:val="none" w:sz="0" w:space="0" w:color="auto"/>
            <w:right w:val="none" w:sz="0" w:space="0" w:color="auto"/>
          </w:divBdr>
          <w:divsChild>
            <w:div w:id="7994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827597">
      <w:bodyDiv w:val="1"/>
      <w:marLeft w:val="0"/>
      <w:marRight w:val="0"/>
      <w:marTop w:val="0"/>
      <w:marBottom w:val="0"/>
      <w:divBdr>
        <w:top w:val="none" w:sz="0" w:space="0" w:color="auto"/>
        <w:left w:val="none" w:sz="0" w:space="0" w:color="auto"/>
        <w:bottom w:val="none" w:sz="0" w:space="0" w:color="auto"/>
        <w:right w:val="none" w:sz="0" w:space="0" w:color="auto"/>
      </w:divBdr>
    </w:div>
    <w:div w:id="1275210229">
      <w:bodyDiv w:val="1"/>
      <w:marLeft w:val="0"/>
      <w:marRight w:val="0"/>
      <w:marTop w:val="0"/>
      <w:marBottom w:val="0"/>
      <w:divBdr>
        <w:top w:val="none" w:sz="0" w:space="0" w:color="auto"/>
        <w:left w:val="none" w:sz="0" w:space="0" w:color="auto"/>
        <w:bottom w:val="none" w:sz="0" w:space="0" w:color="auto"/>
        <w:right w:val="none" w:sz="0" w:space="0" w:color="auto"/>
      </w:divBdr>
    </w:div>
    <w:div w:id="1436091275">
      <w:bodyDiv w:val="1"/>
      <w:marLeft w:val="0"/>
      <w:marRight w:val="0"/>
      <w:marTop w:val="0"/>
      <w:marBottom w:val="0"/>
      <w:divBdr>
        <w:top w:val="none" w:sz="0" w:space="0" w:color="auto"/>
        <w:left w:val="none" w:sz="0" w:space="0" w:color="auto"/>
        <w:bottom w:val="none" w:sz="0" w:space="0" w:color="auto"/>
        <w:right w:val="none" w:sz="0" w:space="0" w:color="auto"/>
      </w:divBdr>
    </w:div>
    <w:div w:id="1451704462">
      <w:bodyDiv w:val="1"/>
      <w:marLeft w:val="0"/>
      <w:marRight w:val="0"/>
      <w:marTop w:val="0"/>
      <w:marBottom w:val="0"/>
      <w:divBdr>
        <w:top w:val="none" w:sz="0" w:space="0" w:color="auto"/>
        <w:left w:val="none" w:sz="0" w:space="0" w:color="auto"/>
        <w:bottom w:val="none" w:sz="0" w:space="0" w:color="auto"/>
        <w:right w:val="none" w:sz="0" w:space="0" w:color="auto"/>
      </w:divBdr>
    </w:div>
    <w:div w:id="1468157258">
      <w:bodyDiv w:val="1"/>
      <w:marLeft w:val="0"/>
      <w:marRight w:val="0"/>
      <w:marTop w:val="0"/>
      <w:marBottom w:val="0"/>
      <w:divBdr>
        <w:top w:val="none" w:sz="0" w:space="0" w:color="auto"/>
        <w:left w:val="none" w:sz="0" w:space="0" w:color="auto"/>
        <w:bottom w:val="none" w:sz="0" w:space="0" w:color="auto"/>
        <w:right w:val="none" w:sz="0" w:space="0" w:color="auto"/>
      </w:divBdr>
    </w:div>
    <w:div w:id="1468626224">
      <w:bodyDiv w:val="1"/>
      <w:marLeft w:val="0"/>
      <w:marRight w:val="0"/>
      <w:marTop w:val="0"/>
      <w:marBottom w:val="0"/>
      <w:divBdr>
        <w:top w:val="none" w:sz="0" w:space="0" w:color="auto"/>
        <w:left w:val="none" w:sz="0" w:space="0" w:color="auto"/>
        <w:bottom w:val="none" w:sz="0" w:space="0" w:color="auto"/>
        <w:right w:val="none" w:sz="0" w:space="0" w:color="auto"/>
      </w:divBdr>
    </w:div>
    <w:div w:id="1469011259">
      <w:bodyDiv w:val="1"/>
      <w:marLeft w:val="0"/>
      <w:marRight w:val="0"/>
      <w:marTop w:val="0"/>
      <w:marBottom w:val="0"/>
      <w:divBdr>
        <w:top w:val="none" w:sz="0" w:space="0" w:color="auto"/>
        <w:left w:val="none" w:sz="0" w:space="0" w:color="auto"/>
        <w:bottom w:val="none" w:sz="0" w:space="0" w:color="auto"/>
        <w:right w:val="none" w:sz="0" w:space="0" w:color="auto"/>
      </w:divBdr>
    </w:div>
    <w:div w:id="1473869280">
      <w:bodyDiv w:val="1"/>
      <w:marLeft w:val="0"/>
      <w:marRight w:val="0"/>
      <w:marTop w:val="0"/>
      <w:marBottom w:val="0"/>
      <w:divBdr>
        <w:top w:val="none" w:sz="0" w:space="0" w:color="auto"/>
        <w:left w:val="none" w:sz="0" w:space="0" w:color="auto"/>
        <w:bottom w:val="none" w:sz="0" w:space="0" w:color="auto"/>
        <w:right w:val="none" w:sz="0" w:space="0" w:color="auto"/>
      </w:divBdr>
    </w:div>
    <w:div w:id="1521550046">
      <w:bodyDiv w:val="1"/>
      <w:marLeft w:val="0"/>
      <w:marRight w:val="0"/>
      <w:marTop w:val="0"/>
      <w:marBottom w:val="0"/>
      <w:divBdr>
        <w:top w:val="none" w:sz="0" w:space="0" w:color="auto"/>
        <w:left w:val="none" w:sz="0" w:space="0" w:color="auto"/>
        <w:bottom w:val="none" w:sz="0" w:space="0" w:color="auto"/>
        <w:right w:val="none" w:sz="0" w:space="0" w:color="auto"/>
      </w:divBdr>
    </w:div>
    <w:div w:id="1526017974">
      <w:bodyDiv w:val="1"/>
      <w:marLeft w:val="0"/>
      <w:marRight w:val="0"/>
      <w:marTop w:val="0"/>
      <w:marBottom w:val="0"/>
      <w:divBdr>
        <w:top w:val="none" w:sz="0" w:space="0" w:color="auto"/>
        <w:left w:val="none" w:sz="0" w:space="0" w:color="auto"/>
        <w:bottom w:val="none" w:sz="0" w:space="0" w:color="auto"/>
        <w:right w:val="none" w:sz="0" w:space="0" w:color="auto"/>
      </w:divBdr>
    </w:div>
    <w:div w:id="1554466317">
      <w:bodyDiv w:val="1"/>
      <w:marLeft w:val="0"/>
      <w:marRight w:val="0"/>
      <w:marTop w:val="0"/>
      <w:marBottom w:val="0"/>
      <w:divBdr>
        <w:top w:val="none" w:sz="0" w:space="0" w:color="auto"/>
        <w:left w:val="none" w:sz="0" w:space="0" w:color="auto"/>
        <w:bottom w:val="none" w:sz="0" w:space="0" w:color="auto"/>
        <w:right w:val="none" w:sz="0" w:space="0" w:color="auto"/>
      </w:divBdr>
    </w:div>
    <w:div w:id="1569001994">
      <w:bodyDiv w:val="1"/>
      <w:marLeft w:val="0"/>
      <w:marRight w:val="0"/>
      <w:marTop w:val="0"/>
      <w:marBottom w:val="0"/>
      <w:divBdr>
        <w:top w:val="none" w:sz="0" w:space="0" w:color="auto"/>
        <w:left w:val="none" w:sz="0" w:space="0" w:color="auto"/>
        <w:bottom w:val="none" w:sz="0" w:space="0" w:color="auto"/>
        <w:right w:val="none" w:sz="0" w:space="0" w:color="auto"/>
      </w:divBdr>
      <w:divsChild>
        <w:div w:id="1155222526">
          <w:marLeft w:val="0"/>
          <w:marRight w:val="0"/>
          <w:marTop w:val="0"/>
          <w:marBottom w:val="0"/>
          <w:divBdr>
            <w:top w:val="none" w:sz="0" w:space="0" w:color="auto"/>
            <w:left w:val="none" w:sz="0" w:space="0" w:color="auto"/>
            <w:bottom w:val="none" w:sz="0" w:space="0" w:color="auto"/>
            <w:right w:val="none" w:sz="0" w:space="0" w:color="auto"/>
          </w:divBdr>
        </w:div>
      </w:divsChild>
    </w:div>
    <w:div w:id="1596741938">
      <w:bodyDiv w:val="1"/>
      <w:marLeft w:val="0"/>
      <w:marRight w:val="0"/>
      <w:marTop w:val="0"/>
      <w:marBottom w:val="0"/>
      <w:divBdr>
        <w:top w:val="none" w:sz="0" w:space="0" w:color="auto"/>
        <w:left w:val="none" w:sz="0" w:space="0" w:color="auto"/>
        <w:bottom w:val="none" w:sz="0" w:space="0" w:color="auto"/>
        <w:right w:val="none" w:sz="0" w:space="0" w:color="auto"/>
      </w:divBdr>
    </w:div>
    <w:div w:id="1596817130">
      <w:bodyDiv w:val="1"/>
      <w:marLeft w:val="0"/>
      <w:marRight w:val="0"/>
      <w:marTop w:val="0"/>
      <w:marBottom w:val="0"/>
      <w:divBdr>
        <w:top w:val="none" w:sz="0" w:space="0" w:color="auto"/>
        <w:left w:val="none" w:sz="0" w:space="0" w:color="auto"/>
        <w:bottom w:val="none" w:sz="0" w:space="0" w:color="auto"/>
        <w:right w:val="none" w:sz="0" w:space="0" w:color="auto"/>
      </w:divBdr>
    </w:div>
    <w:div w:id="1597132034">
      <w:bodyDiv w:val="1"/>
      <w:marLeft w:val="0"/>
      <w:marRight w:val="0"/>
      <w:marTop w:val="0"/>
      <w:marBottom w:val="0"/>
      <w:divBdr>
        <w:top w:val="none" w:sz="0" w:space="0" w:color="auto"/>
        <w:left w:val="none" w:sz="0" w:space="0" w:color="auto"/>
        <w:bottom w:val="none" w:sz="0" w:space="0" w:color="auto"/>
        <w:right w:val="none" w:sz="0" w:space="0" w:color="auto"/>
      </w:divBdr>
    </w:div>
    <w:div w:id="1642463289">
      <w:bodyDiv w:val="1"/>
      <w:marLeft w:val="0"/>
      <w:marRight w:val="0"/>
      <w:marTop w:val="0"/>
      <w:marBottom w:val="0"/>
      <w:divBdr>
        <w:top w:val="none" w:sz="0" w:space="0" w:color="auto"/>
        <w:left w:val="none" w:sz="0" w:space="0" w:color="auto"/>
        <w:bottom w:val="none" w:sz="0" w:space="0" w:color="auto"/>
        <w:right w:val="none" w:sz="0" w:space="0" w:color="auto"/>
      </w:divBdr>
    </w:div>
    <w:div w:id="1680890587">
      <w:bodyDiv w:val="1"/>
      <w:marLeft w:val="0"/>
      <w:marRight w:val="0"/>
      <w:marTop w:val="0"/>
      <w:marBottom w:val="0"/>
      <w:divBdr>
        <w:top w:val="none" w:sz="0" w:space="0" w:color="auto"/>
        <w:left w:val="none" w:sz="0" w:space="0" w:color="auto"/>
        <w:bottom w:val="none" w:sz="0" w:space="0" w:color="auto"/>
        <w:right w:val="none" w:sz="0" w:space="0" w:color="auto"/>
      </w:divBdr>
    </w:div>
    <w:div w:id="1757285763">
      <w:bodyDiv w:val="1"/>
      <w:marLeft w:val="0"/>
      <w:marRight w:val="0"/>
      <w:marTop w:val="0"/>
      <w:marBottom w:val="0"/>
      <w:divBdr>
        <w:top w:val="none" w:sz="0" w:space="0" w:color="auto"/>
        <w:left w:val="none" w:sz="0" w:space="0" w:color="auto"/>
        <w:bottom w:val="none" w:sz="0" w:space="0" w:color="auto"/>
        <w:right w:val="none" w:sz="0" w:space="0" w:color="auto"/>
      </w:divBdr>
    </w:div>
    <w:div w:id="1782190543">
      <w:bodyDiv w:val="1"/>
      <w:marLeft w:val="0"/>
      <w:marRight w:val="0"/>
      <w:marTop w:val="0"/>
      <w:marBottom w:val="0"/>
      <w:divBdr>
        <w:top w:val="none" w:sz="0" w:space="0" w:color="auto"/>
        <w:left w:val="none" w:sz="0" w:space="0" w:color="auto"/>
        <w:bottom w:val="none" w:sz="0" w:space="0" w:color="auto"/>
        <w:right w:val="none" w:sz="0" w:space="0" w:color="auto"/>
      </w:divBdr>
    </w:div>
    <w:div w:id="1794400159">
      <w:bodyDiv w:val="1"/>
      <w:marLeft w:val="0"/>
      <w:marRight w:val="0"/>
      <w:marTop w:val="0"/>
      <w:marBottom w:val="0"/>
      <w:divBdr>
        <w:top w:val="none" w:sz="0" w:space="0" w:color="auto"/>
        <w:left w:val="none" w:sz="0" w:space="0" w:color="auto"/>
        <w:bottom w:val="none" w:sz="0" w:space="0" w:color="auto"/>
        <w:right w:val="none" w:sz="0" w:space="0" w:color="auto"/>
      </w:divBdr>
    </w:div>
    <w:div w:id="1798261023">
      <w:bodyDiv w:val="1"/>
      <w:marLeft w:val="0"/>
      <w:marRight w:val="0"/>
      <w:marTop w:val="0"/>
      <w:marBottom w:val="0"/>
      <w:divBdr>
        <w:top w:val="none" w:sz="0" w:space="0" w:color="auto"/>
        <w:left w:val="none" w:sz="0" w:space="0" w:color="auto"/>
        <w:bottom w:val="none" w:sz="0" w:space="0" w:color="auto"/>
        <w:right w:val="none" w:sz="0" w:space="0" w:color="auto"/>
      </w:divBdr>
    </w:div>
    <w:div w:id="1806044484">
      <w:bodyDiv w:val="1"/>
      <w:marLeft w:val="0"/>
      <w:marRight w:val="0"/>
      <w:marTop w:val="0"/>
      <w:marBottom w:val="0"/>
      <w:divBdr>
        <w:top w:val="none" w:sz="0" w:space="0" w:color="auto"/>
        <w:left w:val="none" w:sz="0" w:space="0" w:color="auto"/>
        <w:bottom w:val="none" w:sz="0" w:space="0" w:color="auto"/>
        <w:right w:val="none" w:sz="0" w:space="0" w:color="auto"/>
      </w:divBdr>
    </w:div>
    <w:div w:id="1819178855">
      <w:bodyDiv w:val="1"/>
      <w:marLeft w:val="0"/>
      <w:marRight w:val="0"/>
      <w:marTop w:val="0"/>
      <w:marBottom w:val="0"/>
      <w:divBdr>
        <w:top w:val="none" w:sz="0" w:space="0" w:color="auto"/>
        <w:left w:val="none" w:sz="0" w:space="0" w:color="auto"/>
        <w:bottom w:val="none" w:sz="0" w:space="0" w:color="auto"/>
        <w:right w:val="none" w:sz="0" w:space="0" w:color="auto"/>
      </w:divBdr>
      <w:divsChild>
        <w:div w:id="1968003928">
          <w:marLeft w:val="0"/>
          <w:marRight w:val="0"/>
          <w:marTop w:val="150"/>
          <w:marBottom w:val="0"/>
          <w:divBdr>
            <w:top w:val="none" w:sz="0" w:space="0" w:color="auto"/>
            <w:left w:val="none" w:sz="0" w:space="0" w:color="auto"/>
            <w:bottom w:val="none" w:sz="0" w:space="0" w:color="auto"/>
            <w:right w:val="none" w:sz="0" w:space="0" w:color="auto"/>
          </w:divBdr>
          <w:divsChild>
            <w:div w:id="73493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049831">
      <w:bodyDiv w:val="1"/>
      <w:marLeft w:val="0"/>
      <w:marRight w:val="0"/>
      <w:marTop w:val="0"/>
      <w:marBottom w:val="0"/>
      <w:divBdr>
        <w:top w:val="none" w:sz="0" w:space="0" w:color="auto"/>
        <w:left w:val="none" w:sz="0" w:space="0" w:color="auto"/>
        <w:bottom w:val="none" w:sz="0" w:space="0" w:color="auto"/>
        <w:right w:val="none" w:sz="0" w:space="0" w:color="auto"/>
      </w:divBdr>
    </w:div>
    <w:div w:id="1915777397">
      <w:bodyDiv w:val="1"/>
      <w:marLeft w:val="0"/>
      <w:marRight w:val="0"/>
      <w:marTop w:val="0"/>
      <w:marBottom w:val="0"/>
      <w:divBdr>
        <w:top w:val="none" w:sz="0" w:space="0" w:color="auto"/>
        <w:left w:val="none" w:sz="0" w:space="0" w:color="auto"/>
        <w:bottom w:val="none" w:sz="0" w:space="0" w:color="auto"/>
        <w:right w:val="none" w:sz="0" w:space="0" w:color="auto"/>
      </w:divBdr>
    </w:div>
    <w:div w:id="1916090734">
      <w:bodyDiv w:val="1"/>
      <w:marLeft w:val="0"/>
      <w:marRight w:val="0"/>
      <w:marTop w:val="0"/>
      <w:marBottom w:val="0"/>
      <w:divBdr>
        <w:top w:val="none" w:sz="0" w:space="0" w:color="auto"/>
        <w:left w:val="none" w:sz="0" w:space="0" w:color="auto"/>
        <w:bottom w:val="none" w:sz="0" w:space="0" w:color="auto"/>
        <w:right w:val="none" w:sz="0" w:space="0" w:color="auto"/>
      </w:divBdr>
    </w:div>
    <w:div w:id="1964774003">
      <w:bodyDiv w:val="1"/>
      <w:marLeft w:val="0"/>
      <w:marRight w:val="0"/>
      <w:marTop w:val="0"/>
      <w:marBottom w:val="0"/>
      <w:divBdr>
        <w:top w:val="none" w:sz="0" w:space="0" w:color="auto"/>
        <w:left w:val="none" w:sz="0" w:space="0" w:color="auto"/>
        <w:bottom w:val="none" w:sz="0" w:space="0" w:color="auto"/>
        <w:right w:val="none" w:sz="0" w:space="0" w:color="auto"/>
      </w:divBdr>
    </w:div>
    <w:div w:id="2017879055">
      <w:bodyDiv w:val="1"/>
      <w:marLeft w:val="0"/>
      <w:marRight w:val="0"/>
      <w:marTop w:val="0"/>
      <w:marBottom w:val="0"/>
      <w:divBdr>
        <w:top w:val="none" w:sz="0" w:space="0" w:color="auto"/>
        <w:left w:val="none" w:sz="0" w:space="0" w:color="auto"/>
        <w:bottom w:val="none" w:sz="0" w:space="0" w:color="auto"/>
        <w:right w:val="none" w:sz="0" w:space="0" w:color="auto"/>
      </w:divBdr>
    </w:div>
    <w:div w:id="2116169994">
      <w:bodyDiv w:val="1"/>
      <w:marLeft w:val="0"/>
      <w:marRight w:val="0"/>
      <w:marTop w:val="0"/>
      <w:marBottom w:val="0"/>
      <w:divBdr>
        <w:top w:val="none" w:sz="0" w:space="0" w:color="auto"/>
        <w:left w:val="none" w:sz="0" w:space="0" w:color="auto"/>
        <w:bottom w:val="none" w:sz="0" w:space="0" w:color="auto"/>
        <w:right w:val="none" w:sz="0" w:space="0" w:color="auto"/>
      </w:divBdr>
    </w:div>
    <w:div w:id="213879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A706F1-66B5-4A50-903D-5BC9DCAAA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506</TotalTime>
  <Pages>67</Pages>
  <Words>36930</Words>
  <Characters>210504</Characters>
  <Application>Microsoft Office Word</Application>
  <DocSecurity>0</DocSecurity>
  <Lines>1754</Lines>
  <Paragraphs>493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246941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https://mul2-edu.gov.am/tasks/2070871/oneclick?token=ea24aa86e3ba3ce7f13892c41c28adfd</cp:keywords>
  <dc:description/>
  <cp:lastModifiedBy>User</cp:lastModifiedBy>
  <cp:revision>264</cp:revision>
  <cp:lastPrinted>2026-06-01T14:16:00Z</cp:lastPrinted>
  <dcterms:created xsi:type="dcterms:W3CDTF">2024-06-07T08:26:00Z</dcterms:created>
  <dcterms:modified xsi:type="dcterms:W3CDTF">2026-06-02T07:57:00Z</dcterms:modified>
</cp:coreProperties>
</file>